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A2" w:rsidRDefault="00CC28A2" w:rsidP="00CC28A2">
      <w:pPr>
        <w:pStyle w:val="Tytu"/>
      </w:pPr>
      <w:r>
        <w:t xml:space="preserve">Sprawozdanie z pracy szkoły </w:t>
      </w:r>
    </w:p>
    <w:p w:rsidR="00CC28A2" w:rsidRPr="00201E31" w:rsidRDefault="00201E31" w:rsidP="00CC28A2">
      <w:pPr>
        <w:pStyle w:val="Tytu"/>
        <w:rPr>
          <w:lang w:val="pl-PL"/>
        </w:rPr>
      </w:pPr>
      <w:r>
        <w:t xml:space="preserve"> - II okres –r. szk. 201</w:t>
      </w:r>
      <w:r>
        <w:rPr>
          <w:lang w:val="pl-PL"/>
        </w:rPr>
        <w:t>4</w:t>
      </w:r>
      <w:r>
        <w:t>/1</w:t>
      </w:r>
      <w:r>
        <w:rPr>
          <w:lang w:val="pl-PL"/>
        </w:rPr>
        <w:t>5</w:t>
      </w:r>
    </w:p>
    <w:p w:rsidR="00CC28A2" w:rsidRPr="005A5FEF" w:rsidRDefault="00CC28A2" w:rsidP="00CC28A2">
      <w:pPr>
        <w:pStyle w:val="Tytu"/>
        <w:rPr>
          <w:lang w:val="pl-PL"/>
        </w:rPr>
      </w:pPr>
    </w:p>
    <w:p w:rsidR="00CC28A2" w:rsidRDefault="00CC28A2" w:rsidP="00CC28A2">
      <w:pPr>
        <w:pStyle w:val="Tytu"/>
      </w:pPr>
    </w:p>
    <w:p w:rsidR="00CC28A2" w:rsidRDefault="00CC28A2" w:rsidP="00CC28A2">
      <w:pPr>
        <w:ind w:left="720" w:hanging="360"/>
        <w:rPr>
          <w:b/>
          <w:bCs/>
        </w:rPr>
      </w:pPr>
    </w:p>
    <w:p w:rsidR="00CC28A2" w:rsidRDefault="00CC28A2" w:rsidP="00CC28A2">
      <w:pPr>
        <w:numPr>
          <w:ilvl w:val="0"/>
          <w:numId w:val="1"/>
        </w:numPr>
        <w:ind w:left="720" w:hanging="36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Osiągnięcia dydaktyczne:</w:t>
      </w:r>
    </w:p>
    <w:p w:rsidR="00CC28A2" w:rsidRDefault="00CC28A2" w:rsidP="00CC28A2">
      <w:pPr>
        <w:ind w:left="720"/>
        <w:rPr>
          <w:b/>
          <w:bCs/>
          <w:spacing w:val="80"/>
          <w:sz w:val="28"/>
          <w:szCs w:val="28"/>
        </w:rPr>
      </w:pPr>
    </w:p>
    <w:p w:rsidR="00CC28A2" w:rsidRDefault="00CC28A2" w:rsidP="00CC28A2">
      <w:pPr>
        <w:numPr>
          <w:ilvl w:val="1"/>
          <w:numId w:val="7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Klasyfikacja śródroczna</w:t>
      </w:r>
      <w:r>
        <w:rPr>
          <w:sz w:val="26"/>
          <w:szCs w:val="26"/>
        </w:rPr>
        <w:t>:</w:t>
      </w:r>
    </w:p>
    <w:p w:rsidR="00CC28A2" w:rsidRPr="003942D9" w:rsidRDefault="00CC28A2" w:rsidP="00CC28A2">
      <w:pPr>
        <w:ind w:left="720"/>
        <w:rPr>
          <w:sz w:val="26"/>
          <w:szCs w:val="26"/>
        </w:rPr>
      </w:pPr>
    </w:p>
    <w:p w:rsidR="00CC28A2" w:rsidRDefault="00CC28A2" w:rsidP="00CC28A2">
      <w:pPr>
        <w:rPr>
          <w:b/>
        </w:rPr>
      </w:pPr>
      <w:r>
        <w:rPr>
          <w:b/>
        </w:rPr>
        <w:t>1.1. a. Klasy I-III:</w:t>
      </w:r>
    </w:p>
    <w:p w:rsidR="00CC28A2" w:rsidRDefault="00CC28A2" w:rsidP="00CC28A2">
      <w:r>
        <w:t xml:space="preserve">       </w:t>
      </w:r>
    </w:p>
    <w:p w:rsidR="00CC28A2" w:rsidRDefault="00CC28A2" w:rsidP="00CC28A2">
      <w:r>
        <w:rPr>
          <w:b/>
        </w:rPr>
        <w:t>100% uczniów uzyskało oceny pozytywne</w:t>
      </w:r>
      <w:r>
        <w:t xml:space="preserve"> ze</w:t>
      </w:r>
      <w:r w:rsidRPr="004B1FDB">
        <w:t xml:space="preserve"> </w:t>
      </w:r>
      <w:r>
        <w:t xml:space="preserve">wszystkich zajęć edukacyjnych .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90"/>
        <w:gridCol w:w="1956"/>
        <w:gridCol w:w="1956"/>
      </w:tblGrid>
      <w:tr w:rsidR="00CC28A2" w:rsidTr="00096784"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Zapisanych</w:t>
            </w:r>
          </w:p>
        </w:tc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Klasyfikowanych</w:t>
            </w:r>
          </w:p>
        </w:tc>
        <w:tc>
          <w:tcPr>
            <w:tcW w:w="1956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 xml:space="preserve">Ocenionych pozytywnie </w:t>
            </w:r>
          </w:p>
        </w:tc>
        <w:tc>
          <w:tcPr>
            <w:tcW w:w="1956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 xml:space="preserve">Średnia frekwencja </w:t>
            </w:r>
          </w:p>
        </w:tc>
      </w:tr>
      <w:tr w:rsidR="00CC28A2" w:rsidTr="00096784">
        <w:trPr>
          <w:trHeight w:val="675"/>
        </w:trPr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55" w:type="dxa"/>
            <w:vAlign w:val="center"/>
          </w:tcPr>
          <w:p w:rsidR="00CC28A2" w:rsidRDefault="00E957D3" w:rsidP="00E957D3">
            <w:pPr>
              <w:jc w:val="center"/>
            </w:pPr>
            <w:r>
              <w:t>8</w:t>
            </w:r>
          </w:p>
        </w:tc>
        <w:tc>
          <w:tcPr>
            <w:tcW w:w="1955" w:type="dxa"/>
            <w:vAlign w:val="center"/>
          </w:tcPr>
          <w:p w:rsidR="00CC28A2" w:rsidRDefault="00E957D3" w:rsidP="00096784">
            <w:pPr>
              <w:jc w:val="center"/>
            </w:pPr>
            <w:r>
              <w:t>8</w:t>
            </w:r>
          </w:p>
        </w:tc>
        <w:tc>
          <w:tcPr>
            <w:tcW w:w="1956" w:type="dxa"/>
            <w:vAlign w:val="center"/>
          </w:tcPr>
          <w:p w:rsidR="00CC28A2" w:rsidRDefault="00CC28A2" w:rsidP="00096784">
            <w:pPr>
              <w:jc w:val="center"/>
            </w:pPr>
            <w:r>
              <w:t>100%</w:t>
            </w:r>
          </w:p>
        </w:tc>
        <w:tc>
          <w:tcPr>
            <w:tcW w:w="1956" w:type="dxa"/>
            <w:vAlign w:val="center"/>
          </w:tcPr>
          <w:p w:rsidR="00CC28A2" w:rsidRPr="005B5837" w:rsidRDefault="00E957D3" w:rsidP="00096784">
            <w:pPr>
              <w:jc w:val="center"/>
              <w:rPr>
                <w:b/>
              </w:rPr>
            </w:pPr>
            <w:r>
              <w:rPr>
                <w:b/>
              </w:rPr>
              <w:t>91,34</w:t>
            </w:r>
            <w:r w:rsidR="00CC28A2">
              <w:rPr>
                <w:b/>
              </w:rPr>
              <w:t xml:space="preserve">   %</w:t>
            </w:r>
          </w:p>
        </w:tc>
      </w:tr>
      <w:tr w:rsidR="00CC28A2" w:rsidTr="00096784"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955" w:type="dxa"/>
            <w:vAlign w:val="center"/>
          </w:tcPr>
          <w:p w:rsidR="00CC28A2" w:rsidRDefault="008A05F5" w:rsidP="00096784">
            <w:pPr>
              <w:jc w:val="center"/>
            </w:pPr>
            <w:r>
              <w:t>11</w:t>
            </w:r>
          </w:p>
        </w:tc>
        <w:tc>
          <w:tcPr>
            <w:tcW w:w="1955" w:type="dxa"/>
            <w:vAlign w:val="center"/>
          </w:tcPr>
          <w:p w:rsidR="00CC28A2" w:rsidRDefault="008A05F5" w:rsidP="00096784">
            <w:pPr>
              <w:jc w:val="center"/>
            </w:pPr>
            <w:r>
              <w:t>11</w:t>
            </w:r>
          </w:p>
        </w:tc>
        <w:tc>
          <w:tcPr>
            <w:tcW w:w="1956" w:type="dxa"/>
            <w:vAlign w:val="center"/>
          </w:tcPr>
          <w:p w:rsidR="00CC28A2" w:rsidRDefault="00CC28A2" w:rsidP="00096784">
            <w:pPr>
              <w:jc w:val="center"/>
            </w:pPr>
            <w:r>
              <w:t>100%</w:t>
            </w:r>
          </w:p>
        </w:tc>
        <w:tc>
          <w:tcPr>
            <w:tcW w:w="1956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</w:p>
          <w:p w:rsidR="00CC28A2" w:rsidRPr="0073482E" w:rsidRDefault="00E957D3" w:rsidP="00E957D3">
            <w:pPr>
              <w:jc w:val="center"/>
              <w:rPr>
                <w:b/>
              </w:rPr>
            </w:pPr>
            <w:r>
              <w:rPr>
                <w:b/>
              </w:rPr>
              <w:t>80,30%</w:t>
            </w:r>
          </w:p>
        </w:tc>
      </w:tr>
      <w:tr w:rsidR="00CC28A2" w:rsidTr="00096784"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C28A2" w:rsidRDefault="00E957D3" w:rsidP="00E957D3">
            <w:pPr>
              <w:jc w:val="center"/>
            </w:pPr>
            <w:r>
              <w:t>18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CC28A2" w:rsidRDefault="00E957D3" w:rsidP="00E957D3">
            <w:pPr>
              <w:jc w:val="center"/>
            </w:pPr>
            <w:r>
              <w:t>18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jc w:val="center"/>
            </w:pPr>
            <w:r>
              <w:t>100%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CC28A2" w:rsidRDefault="00E957D3" w:rsidP="00E957D3">
            <w:pPr>
              <w:jc w:val="center"/>
              <w:rPr>
                <w:b/>
              </w:rPr>
            </w:pPr>
            <w:r>
              <w:rPr>
                <w:b/>
              </w:rPr>
              <w:t>92,95 %</w:t>
            </w:r>
          </w:p>
          <w:p w:rsidR="00CC28A2" w:rsidRPr="00052817" w:rsidRDefault="00CC28A2" w:rsidP="00096784">
            <w:pPr>
              <w:rPr>
                <w:b/>
              </w:rPr>
            </w:pPr>
          </w:p>
        </w:tc>
      </w:tr>
      <w:tr w:rsidR="00CC28A2" w:rsidTr="00096784">
        <w:tc>
          <w:tcPr>
            <w:tcW w:w="1955" w:type="dxa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I – III</w:t>
            </w:r>
          </w:p>
        </w:tc>
        <w:tc>
          <w:tcPr>
            <w:tcW w:w="1955" w:type="dxa"/>
            <w:shd w:val="clear" w:color="auto" w:fill="FFFF99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55" w:type="dxa"/>
            <w:shd w:val="clear" w:color="auto" w:fill="FFFF99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56" w:type="dxa"/>
            <w:shd w:val="clear" w:color="auto" w:fill="FFFF99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56" w:type="dxa"/>
            <w:shd w:val="clear" w:color="auto" w:fill="FFFF99"/>
            <w:vAlign w:val="center"/>
          </w:tcPr>
          <w:p w:rsidR="00CC28A2" w:rsidRDefault="008A05F5" w:rsidP="0009678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88,19</w:t>
            </w:r>
            <w:r w:rsidR="00CC28A2">
              <w:rPr>
                <w:b/>
              </w:rPr>
              <w:t xml:space="preserve"> %</w:t>
            </w:r>
          </w:p>
        </w:tc>
      </w:tr>
    </w:tbl>
    <w:p w:rsidR="00CC28A2" w:rsidRDefault="00CC28A2" w:rsidP="00CC28A2">
      <w:pPr>
        <w:rPr>
          <w:b/>
        </w:rPr>
      </w:pPr>
    </w:p>
    <w:p w:rsidR="00CC28A2" w:rsidRDefault="00CC28A2" w:rsidP="00CC28A2">
      <w:pPr>
        <w:rPr>
          <w:b/>
        </w:rPr>
      </w:pPr>
      <w:r>
        <w:rPr>
          <w:b/>
        </w:rPr>
        <w:t>1.1.b. Klasy IV-VI:</w:t>
      </w:r>
    </w:p>
    <w:p w:rsidR="00CC28A2" w:rsidRDefault="00CC28A2" w:rsidP="00CC28A2"/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496"/>
        <w:gridCol w:w="576"/>
        <w:gridCol w:w="576"/>
        <w:gridCol w:w="576"/>
        <w:gridCol w:w="576"/>
        <w:gridCol w:w="550"/>
        <w:gridCol w:w="227"/>
        <w:gridCol w:w="301"/>
        <w:gridCol w:w="505"/>
        <w:gridCol w:w="567"/>
        <w:gridCol w:w="576"/>
        <w:gridCol w:w="576"/>
        <w:gridCol w:w="539"/>
        <w:gridCol w:w="510"/>
        <w:gridCol w:w="910"/>
        <w:gridCol w:w="1067"/>
      </w:tblGrid>
      <w:tr w:rsidR="00CC28A2" w:rsidTr="00096784">
        <w:trPr>
          <w:gridBefore w:val="2"/>
          <w:gridAfter w:val="2"/>
          <w:wBefore w:w="1255" w:type="dxa"/>
          <w:wAfter w:w="1977" w:type="dxa"/>
          <w:trHeight w:val="270"/>
        </w:trPr>
        <w:tc>
          <w:tcPr>
            <w:tcW w:w="6655" w:type="dxa"/>
            <w:gridSpan w:val="13"/>
          </w:tcPr>
          <w:p w:rsidR="00CC28A2" w:rsidRDefault="00800BB3" w:rsidP="00096784">
            <w:pPr>
              <w:jc w:val="center"/>
              <w:rPr>
                <w:b/>
                <w:spacing w:val="100"/>
              </w:rPr>
            </w:pPr>
            <w:r>
              <w:rPr>
                <w:b/>
                <w:spacing w:val="100"/>
              </w:rPr>
              <w:t xml:space="preserve">ILOŚĆ </w:t>
            </w:r>
            <w:r w:rsidR="00CC28A2">
              <w:rPr>
                <w:b/>
                <w:spacing w:val="100"/>
              </w:rPr>
              <w:t xml:space="preserve"> OCEN</w:t>
            </w:r>
          </w:p>
        </w:tc>
      </w:tr>
      <w:tr w:rsidR="00CC28A2" w:rsidTr="00096784">
        <w:trPr>
          <w:gridBefore w:val="2"/>
          <w:gridAfter w:val="2"/>
          <w:wBefore w:w="1255" w:type="dxa"/>
          <w:wAfter w:w="1977" w:type="dxa"/>
          <w:trHeight w:val="180"/>
        </w:trPr>
        <w:tc>
          <w:tcPr>
            <w:tcW w:w="3081" w:type="dxa"/>
            <w:gridSpan w:val="6"/>
          </w:tcPr>
          <w:p w:rsidR="00CC28A2" w:rsidRPr="003F56B3" w:rsidRDefault="00CC28A2" w:rsidP="00096784">
            <w:pPr>
              <w:pStyle w:val="Nagwek2"/>
              <w:jc w:val="center"/>
              <w:rPr>
                <w:lang w:val="pl-PL"/>
              </w:rPr>
            </w:pPr>
            <w:r w:rsidRPr="003F56B3">
              <w:rPr>
                <w:lang w:val="pl-PL"/>
              </w:rPr>
              <w:t>Zachowanie</w:t>
            </w:r>
          </w:p>
        </w:tc>
        <w:tc>
          <w:tcPr>
            <w:tcW w:w="3574" w:type="dxa"/>
            <w:gridSpan w:val="7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Osiągnięcia edukacyjne</w:t>
            </w:r>
          </w:p>
        </w:tc>
      </w:tr>
      <w:tr w:rsidR="00CC28A2" w:rsidTr="000967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CC28A2" w:rsidRDefault="00CC28A2" w:rsidP="000967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496" w:type="dxa"/>
            <w:textDirection w:val="btLr"/>
            <w:vAlign w:val="center"/>
          </w:tcPr>
          <w:p w:rsidR="00CC28A2" w:rsidRDefault="00CC28A2" w:rsidP="0009678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Zap./klas.</w:t>
            </w:r>
          </w:p>
        </w:tc>
        <w:tc>
          <w:tcPr>
            <w:tcW w:w="576" w:type="dxa"/>
            <w:vAlign w:val="center"/>
          </w:tcPr>
          <w:p w:rsidR="00CC28A2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wz</w:t>
            </w:r>
          </w:p>
        </w:tc>
        <w:tc>
          <w:tcPr>
            <w:tcW w:w="576" w:type="dxa"/>
            <w:vAlign w:val="center"/>
          </w:tcPr>
          <w:p w:rsidR="00CC28A2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bdb</w:t>
            </w:r>
          </w:p>
        </w:tc>
        <w:tc>
          <w:tcPr>
            <w:tcW w:w="576" w:type="dxa"/>
            <w:vAlign w:val="center"/>
          </w:tcPr>
          <w:p w:rsidR="00CC28A2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</w:t>
            </w:r>
          </w:p>
        </w:tc>
        <w:tc>
          <w:tcPr>
            <w:tcW w:w="576" w:type="dxa"/>
            <w:vAlign w:val="center"/>
          </w:tcPr>
          <w:p w:rsidR="00CC28A2" w:rsidRDefault="00B405E0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C28A2"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550" w:type="dxa"/>
            <w:vAlign w:val="center"/>
          </w:tcPr>
          <w:p w:rsidR="00CC28A2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ndp</w:t>
            </w:r>
          </w:p>
        </w:tc>
        <w:tc>
          <w:tcPr>
            <w:tcW w:w="528" w:type="dxa"/>
            <w:gridSpan w:val="2"/>
            <w:vAlign w:val="center"/>
          </w:tcPr>
          <w:p w:rsidR="00CC28A2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</w:t>
            </w:r>
          </w:p>
        </w:tc>
        <w:tc>
          <w:tcPr>
            <w:tcW w:w="505" w:type="dxa"/>
            <w:vAlign w:val="center"/>
          </w:tcPr>
          <w:p w:rsidR="00CC28A2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</w:t>
            </w:r>
          </w:p>
        </w:tc>
        <w:tc>
          <w:tcPr>
            <w:tcW w:w="567" w:type="dxa"/>
            <w:vAlign w:val="center"/>
          </w:tcPr>
          <w:p w:rsidR="00CC28A2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bdb</w:t>
            </w:r>
          </w:p>
        </w:tc>
        <w:tc>
          <w:tcPr>
            <w:tcW w:w="576" w:type="dxa"/>
            <w:vAlign w:val="center"/>
          </w:tcPr>
          <w:p w:rsidR="00CC28A2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db</w:t>
            </w:r>
          </w:p>
        </w:tc>
        <w:tc>
          <w:tcPr>
            <w:tcW w:w="576" w:type="dxa"/>
            <w:vAlign w:val="center"/>
          </w:tcPr>
          <w:p w:rsidR="00CC28A2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dst</w:t>
            </w:r>
          </w:p>
        </w:tc>
        <w:tc>
          <w:tcPr>
            <w:tcW w:w="539" w:type="dxa"/>
            <w:vAlign w:val="center"/>
          </w:tcPr>
          <w:p w:rsidR="00CC28A2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</w:t>
            </w:r>
          </w:p>
        </w:tc>
        <w:tc>
          <w:tcPr>
            <w:tcW w:w="510" w:type="dxa"/>
            <w:vAlign w:val="center"/>
          </w:tcPr>
          <w:p w:rsidR="00CC28A2" w:rsidRDefault="00CC28A2" w:rsidP="000967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ndst</w:t>
            </w:r>
          </w:p>
        </w:tc>
        <w:tc>
          <w:tcPr>
            <w:tcW w:w="910" w:type="dxa"/>
            <w:vAlign w:val="center"/>
          </w:tcPr>
          <w:p w:rsidR="00CC28A2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Średnia klasy/          szkoły</w:t>
            </w:r>
          </w:p>
        </w:tc>
        <w:tc>
          <w:tcPr>
            <w:tcW w:w="1067" w:type="dxa"/>
            <w:vAlign w:val="center"/>
          </w:tcPr>
          <w:p w:rsidR="00CC28A2" w:rsidRDefault="00CC28A2" w:rsidP="00096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Średnia frek-wencja %</w:t>
            </w:r>
          </w:p>
        </w:tc>
      </w:tr>
      <w:tr w:rsidR="00CC28A2" w:rsidTr="000967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CC28A2" w:rsidRDefault="00CC28A2" w:rsidP="000967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kl. IV</w:t>
            </w:r>
          </w:p>
        </w:tc>
        <w:tc>
          <w:tcPr>
            <w:tcW w:w="496" w:type="dxa"/>
            <w:textDirection w:val="btLr"/>
            <w:vAlign w:val="center"/>
          </w:tcPr>
          <w:p w:rsidR="00CC28A2" w:rsidRDefault="00800BB3" w:rsidP="00096784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9/9</w:t>
            </w:r>
          </w:p>
        </w:tc>
        <w:tc>
          <w:tcPr>
            <w:tcW w:w="576" w:type="dxa"/>
            <w:vAlign w:val="center"/>
          </w:tcPr>
          <w:p w:rsidR="00CC28A2" w:rsidRDefault="00AC00CD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vAlign w:val="center"/>
          </w:tcPr>
          <w:p w:rsidR="00CC28A2" w:rsidRDefault="00AC00CD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:rsidR="00CC28A2" w:rsidRDefault="00AC00CD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:rsidR="00CC28A2" w:rsidRDefault="00AC00CD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CC28A2" w:rsidRDefault="00AC00CD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vAlign w:val="center"/>
          </w:tcPr>
          <w:p w:rsidR="00CC28A2" w:rsidRDefault="00AC00CD" w:rsidP="00096784">
            <w:pPr>
              <w:jc w:val="center"/>
            </w:pPr>
            <w:r>
              <w:t>-</w:t>
            </w:r>
          </w:p>
        </w:tc>
        <w:tc>
          <w:tcPr>
            <w:tcW w:w="505" w:type="dxa"/>
            <w:vAlign w:val="center"/>
          </w:tcPr>
          <w:p w:rsidR="00CC28A2" w:rsidRDefault="00AC00CD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CC28A2" w:rsidRDefault="00AC00CD" w:rsidP="00096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76" w:type="dxa"/>
            <w:vAlign w:val="center"/>
          </w:tcPr>
          <w:p w:rsidR="00CC28A2" w:rsidRDefault="00AC00CD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76" w:type="dxa"/>
            <w:vAlign w:val="center"/>
          </w:tcPr>
          <w:p w:rsidR="00CC28A2" w:rsidRDefault="00EC7E55" w:rsidP="00EC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vAlign w:val="center"/>
          </w:tcPr>
          <w:p w:rsidR="00CC28A2" w:rsidRDefault="00AC00CD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vAlign w:val="center"/>
          </w:tcPr>
          <w:p w:rsidR="00CC28A2" w:rsidRDefault="00AC00CD" w:rsidP="00096784">
            <w:pPr>
              <w:jc w:val="center"/>
            </w:pPr>
            <w:r>
              <w:t>-</w:t>
            </w:r>
          </w:p>
        </w:tc>
        <w:tc>
          <w:tcPr>
            <w:tcW w:w="910" w:type="dxa"/>
            <w:vAlign w:val="center"/>
          </w:tcPr>
          <w:p w:rsidR="00CC28A2" w:rsidRDefault="00AC00CD" w:rsidP="0009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4,76</w:t>
            </w:r>
          </w:p>
        </w:tc>
        <w:tc>
          <w:tcPr>
            <w:tcW w:w="1067" w:type="dxa"/>
            <w:vAlign w:val="center"/>
          </w:tcPr>
          <w:p w:rsidR="00CC28A2" w:rsidRDefault="00AC00CD" w:rsidP="00096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92,08</w:t>
            </w:r>
            <w:r w:rsidR="00800BB3">
              <w:rPr>
                <w:b/>
                <w:sz w:val="22"/>
                <w:szCs w:val="22"/>
              </w:rPr>
              <w:t>%</w:t>
            </w:r>
          </w:p>
        </w:tc>
      </w:tr>
      <w:tr w:rsidR="00CC28A2" w:rsidTr="000967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CC28A2" w:rsidRDefault="00CC28A2" w:rsidP="000967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kl. V</w:t>
            </w:r>
          </w:p>
        </w:tc>
        <w:tc>
          <w:tcPr>
            <w:tcW w:w="496" w:type="dxa"/>
            <w:textDirection w:val="btLr"/>
            <w:vAlign w:val="center"/>
          </w:tcPr>
          <w:p w:rsidR="00CC28A2" w:rsidRDefault="00171A90" w:rsidP="00096784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13\13</w:t>
            </w:r>
          </w:p>
        </w:tc>
        <w:tc>
          <w:tcPr>
            <w:tcW w:w="576" w:type="dxa"/>
            <w:vAlign w:val="center"/>
          </w:tcPr>
          <w:p w:rsidR="00CC28A2" w:rsidRDefault="00171A90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:rsidR="00CC28A2" w:rsidRDefault="00171A90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:rsidR="00CC28A2" w:rsidRDefault="00171A90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:rsidR="00CC28A2" w:rsidRDefault="00171A90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0" w:type="dxa"/>
            <w:vAlign w:val="center"/>
          </w:tcPr>
          <w:p w:rsidR="00CC28A2" w:rsidRDefault="00171A90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gridSpan w:val="2"/>
            <w:vAlign w:val="center"/>
          </w:tcPr>
          <w:p w:rsidR="00CC28A2" w:rsidRDefault="00171A90" w:rsidP="00096784">
            <w:pPr>
              <w:jc w:val="center"/>
            </w:pPr>
            <w:r>
              <w:t>-</w:t>
            </w:r>
          </w:p>
        </w:tc>
        <w:tc>
          <w:tcPr>
            <w:tcW w:w="505" w:type="dxa"/>
            <w:vAlign w:val="center"/>
          </w:tcPr>
          <w:p w:rsidR="00CC28A2" w:rsidRDefault="00171A90" w:rsidP="0009678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CC28A2" w:rsidRDefault="00171A90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76" w:type="dxa"/>
            <w:vAlign w:val="center"/>
          </w:tcPr>
          <w:p w:rsidR="00CC28A2" w:rsidRDefault="00171A90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76" w:type="dxa"/>
            <w:vAlign w:val="center"/>
          </w:tcPr>
          <w:p w:rsidR="00CC28A2" w:rsidRDefault="00171A90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9" w:type="dxa"/>
            <w:vAlign w:val="center"/>
          </w:tcPr>
          <w:p w:rsidR="00CC28A2" w:rsidRDefault="00171A90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0" w:type="dxa"/>
            <w:vAlign w:val="center"/>
          </w:tcPr>
          <w:p w:rsidR="00CC28A2" w:rsidRDefault="00171A90" w:rsidP="00096784">
            <w:pPr>
              <w:jc w:val="center"/>
            </w:pPr>
            <w:r>
              <w:t>-</w:t>
            </w:r>
          </w:p>
        </w:tc>
        <w:tc>
          <w:tcPr>
            <w:tcW w:w="910" w:type="dxa"/>
            <w:vAlign w:val="center"/>
          </w:tcPr>
          <w:p w:rsidR="00CC28A2" w:rsidRDefault="00171A90" w:rsidP="0009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4,1</w:t>
            </w:r>
          </w:p>
        </w:tc>
        <w:tc>
          <w:tcPr>
            <w:tcW w:w="1067" w:type="dxa"/>
            <w:vAlign w:val="center"/>
          </w:tcPr>
          <w:p w:rsidR="00CC28A2" w:rsidRDefault="00E957D3" w:rsidP="00096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92,43%</w:t>
            </w:r>
          </w:p>
        </w:tc>
      </w:tr>
      <w:tr w:rsidR="00CC28A2" w:rsidTr="000967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759" w:type="dxa"/>
            <w:textDirection w:val="btLr"/>
            <w:vAlign w:val="center"/>
          </w:tcPr>
          <w:p w:rsidR="00CC28A2" w:rsidRDefault="00CC28A2" w:rsidP="000967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kl. VI</w:t>
            </w:r>
          </w:p>
        </w:tc>
        <w:tc>
          <w:tcPr>
            <w:tcW w:w="496" w:type="dxa"/>
            <w:textDirection w:val="btLr"/>
            <w:vAlign w:val="center"/>
          </w:tcPr>
          <w:p w:rsidR="00CC28A2" w:rsidRDefault="009A189B" w:rsidP="000967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</w:pPr>
            <w:r>
              <w:t>0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</w:pPr>
            <w: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CC28A2" w:rsidRDefault="009A189B" w:rsidP="00096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89,3</w:t>
            </w:r>
            <w:r w:rsidR="00800BB3">
              <w:rPr>
                <w:b/>
                <w:sz w:val="22"/>
                <w:szCs w:val="22"/>
              </w:rPr>
              <w:t>%</w:t>
            </w:r>
          </w:p>
        </w:tc>
      </w:tr>
      <w:tr w:rsidR="00CC28A2" w:rsidTr="000967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5" w:type="dxa"/>
            <w:gridSpan w:val="2"/>
            <w:vAlign w:val="center"/>
          </w:tcPr>
          <w:p w:rsidR="00CC28A2" w:rsidRDefault="00CC28A2" w:rsidP="000967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Default="00CC28A2" w:rsidP="0009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Default="008A05F5" w:rsidP="000967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Default="00CC28A2" w:rsidP="0009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Pr="00FA2564" w:rsidRDefault="008A05F5" w:rsidP="00096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Default="008A05F5" w:rsidP="00096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CC28A2" w:rsidRDefault="00CC28A2" w:rsidP="00096784">
            <w:pPr>
              <w:jc w:val="center"/>
            </w:pPr>
            <w:r>
              <w:t>-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Default="008A05F5" w:rsidP="0009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C28A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Default="008A05F5" w:rsidP="00096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Default="008A05F5" w:rsidP="0009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Default="008A05F5" w:rsidP="0009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Default="008A05F5" w:rsidP="00096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C28A2" w:rsidRDefault="00CC28A2" w:rsidP="00096784">
            <w:pPr>
              <w:jc w:val="center"/>
            </w:pPr>
            <w:r>
              <w:t>-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CC28A2" w:rsidRDefault="00800BB3" w:rsidP="00096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4,38</w:t>
            </w:r>
          </w:p>
        </w:tc>
        <w:tc>
          <w:tcPr>
            <w:tcW w:w="1067" w:type="dxa"/>
            <w:shd w:val="clear" w:color="auto" w:fill="FFFF99"/>
            <w:vAlign w:val="center"/>
          </w:tcPr>
          <w:p w:rsidR="00CC28A2" w:rsidRDefault="00800BB3" w:rsidP="00096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91,27</w:t>
            </w:r>
            <w:r w:rsidR="00CC28A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CC28A2" w:rsidTr="000967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5" w:type="dxa"/>
            <w:gridSpan w:val="2"/>
            <w:vAlign w:val="center"/>
          </w:tcPr>
          <w:p w:rsidR="00CC28A2" w:rsidRDefault="00CC28A2" w:rsidP="00096784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CC28A2" w:rsidRDefault="00800BB3" w:rsidP="000967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22,5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CC28A2" w:rsidRDefault="00800BB3" w:rsidP="0009678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CC28A2" w:rsidRDefault="00800BB3" w:rsidP="000967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32,2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CC28A2" w:rsidRPr="00FA2564" w:rsidRDefault="00800BB3" w:rsidP="000967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9,6</w:t>
            </w:r>
          </w:p>
        </w:tc>
        <w:tc>
          <w:tcPr>
            <w:tcW w:w="550" w:type="dxa"/>
            <w:shd w:val="clear" w:color="auto" w:fill="FFFF99"/>
            <w:vAlign w:val="center"/>
          </w:tcPr>
          <w:p w:rsidR="00CC28A2" w:rsidRDefault="00800BB3" w:rsidP="0009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528" w:type="dxa"/>
            <w:gridSpan w:val="2"/>
            <w:shd w:val="clear" w:color="auto" w:fill="FFFF99"/>
            <w:vAlign w:val="center"/>
          </w:tcPr>
          <w:p w:rsidR="00CC28A2" w:rsidRDefault="00CC28A2" w:rsidP="00096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5" w:type="dxa"/>
            <w:shd w:val="clear" w:color="auto" w:fill="FFFF99"/>
            <w:vAlign w:val="center"/>
          </w:tcPr>
          <w:p w:rsidR="00CC28A2" w:rsidRDefault="007B44A0" w:rsidP="000967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CC28A2" w:rsidRDefault="007B44A0" w:rsidP="000967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  <w:r w:rsidR="00CC28A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CC28A2" w:rsidRDefault="007B44A0" w:rsidP="000967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CC28A2" w:rsidRDefault="007B44A0" w:rsidP="000967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539" w:type="dxa"/>
            <w:shd w:val="clear" w:color="auto" w:fill="FFFF99"/>
            <w:vAlign w:val="center"/>
          </w:tcPr>
          <w:p w:rsidR="00CC28A2" w:rsidRDefault="007B44A0" w:rsidP="000967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10" w:type="dxa"/>
            <w:shd w:val="clear" w:color="auto" w:fill="FFFF99"/>
            <w:vAlign w:val="center"/>
          </w:tcPr>
          <w:p w:rsidR="00CC28A2" w:rsidRDefault="00CC28A2" w:rsidP="00096784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CC28A2" w:rsidRDefault="00CC28A2" w:rsidP="00096784">
            <w:pPr>
              <w:jc w:val="center"/>
            </w:pPr>
          </w:p>
        </w:tc>
        <w:tc>
          <w:tcPr>
            <w:tcW w:w="1067" w:type="dxa"/>
          </w:tcPr>
          <w:p w:rsidR="00CC28A2" w:rsidRDefault="00CC28A2" w:rsidP="00096784">
            <w:pPr>
              <w:jc w:val="center"/>
            </w:pPr>
          </w:p>
        </w:tc>
      </w:tr>
    </w:tbl>
    <w:p w:rsidR="00CC28A2" w:rsidRDefault="00CC28A2" w:rsidP="00CC28A2"/>
    <w:p w:rsidR="00CC28A2" w:rsidRDefault="00CC28A2" w:rsidP="00CC28A2">
      <w:pPr>
        <w:ind w:left="540"/>
        <w:rPr>
          <w:b/>
          <w:bCs/>
        </w:rPr>
      </w:pPr>
      <w:r>
        <w:rPr>
          <w:b/>
          <w:bCs/>
        </w:rPr>
        <w:t>100 % uczniów z kl. IV-VI uzyskało oceny pozytywne.</w:t>
      </w:r>
    </w:p>
    <w:p w:rsidR="00CC28A2" w:rsidRDefault="00CC28A2" w:rsidP="00CC28A2">
      <w:pPr>
        <w:ind w:left="540"/>
        <w:rPr>
          <w:b/>
          <w:bCs/>
        </w:rPr>
      </w:pPr>
    </w:p>
    <w:p w:rsidR="00CC28A2" w:rsidRDefault="00CC28A2" w:rsidP="00CC28A2">
      <w:pPr>
        <w:ind w:left="540"/>
        <w:rPr>
          <w:b/>
          <w:bCs/>
        </w:rPr>
      </w:pPr>
    </w:p>
    <w:p w:rsidR="00CC28A2" w:rsidRDefault="00CC28A2" w:rsidP="00CC28A2">
      <w:pPr>
        <w:ind w:left="540"/>
        <w:rPr>
          <w:b/>
          <w:bCs/>
        </w:rPr>
      </w:pPr>
    </w:p>
    <w:p w:rsidR="00CC28A2" w:rsidRDefault="00CC28A2" w:rsidP="00CC28A2">
      <w:pPr>
        <w:ind w:left="360"/>
      </w:pPr>
    </w:p>
    <w:p w:rsidR="00CC28A2" w:rsidRDefault="00CC28A2" w:rsidP="00CC28A2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1.2. Nasi najlepsi</w:t>
      </w:r>
      <w:r w:rsidR="009F6D1D">
        <w:rPr>
          <w:b/>
          <w:sz w:val="26"/>
          <w:szCs w:val="26"/>
        </w:rPr>
        <w:t xml:space="preserve">  w II  okresie r. szk.  2014/15</w:t>
      </w:r>
      <w:r>
        <w:rPr>
          <w:sz w:val="26"/>
          <w:szCs w:val="26"/>
        </w:rPr>
        <w:t xml:space="preserve">: </w:t>
      </w:r>
    </w:p>
    <w:p w:rsidR="00CC28A2" w:rsidRDefault="00CC28A2" w:rsidP="00CC28A2">
      <w:pPr>
        <w:rPr>
          <w:sz w:val="26"/>
          <w:szCs w:val="26"/>
        </w:rPr>
      </w:pPr>
    </w:p>
    <w:p w:rsidR="00CC28A2" w:rsidRDefault="00387010" w:rsidP="00387010">
      <w:pPr>
        <w:ind w:left="360"/>
      </w:pPr>
      <w:r>
        <w:t xml:space="preserve">Kl. IV: </w:t>
      </w:r>
      <w:r w:rsidR="001C0A3B">
        <w:t>Damian Żuchowski –śr. 5,27, zach. wz.,</w:t>
      </w:r>
    </w:p>
    <w:p w:rsidR="001C0A3B" w:rsidRDefault="000C3CFB" w:rsidP="00387010">
      <w:pPr>
        <w:ind w:left="360"/>
      </w:pPr>
      <w:r>
        <w:t xml:space="preserve">          </w:t>
      </w:r>
      <w:r w:rsidR="001C0A3B">
        <w:t xml:space="preserve">  Dawid Pielech –śr.5,09, zach. bdb.,</w:t>
      </w:r>
    </w:p>
    <w:p w:rsidR="001C0A3B" w:rsidRDefault="001C0A3B" w:rsidP="00387010">
      <w:pPr>
        <w:ind w:left="360"/>
      </w:pPr>
      <w:r>
        <w:t xml:space="preserve">            Dobrosława Płatek –Sr. 4,90, zach. wz.,</w:t>
      </w:r>
    </w:p>
    <w:p w:rsidR="00387010" w:rsidRDefault="00387010" w:rsidP="00387010">
      <w:pPr>
        <w:ind w:left="360"/>
      </w:pPr>
    </w:p>
    <w:p w:rsidR="00CC28A2" w:rsidRDefault="00CC28A2" w:rsidP="00CC28A2">
      <w:pPr>
        <w:ind w:firstLine="360"/>
      </w:pPr>
    </w:p>
    <w:p w:rsidR="00CC28A2" w:rsidRDefault="00CC28A2" w:rsidP="00CC28A2">
      <w:pPr>
        <w:ind w:firstLine="360"/>
      </w:pPr>
      <w:r>
        <w:t xml:space="preserve">kl. V: - </w:t>
      </w:r>
      <w:r w:rsidR="00171A90">
        <w:t>Kacper Niemiec – śr. 5,0, zach. wz</w:t>
      </w:r>
      <w:r>
        <w:t xml:space="preserve">, </w:t>
      </w:r>
    </w:p>
    <w:p w:rsidR="00CC28A2" w:rsidRDefault="000C3CFB" w:rsidP="00171A90">
      <w:pPr>
        <w:ind w:firstLine="708"/>
      </w:pPr>
      <w:r>
        <w:t xml:space="preserve">       </w:t>
      </w:r>
      <w:r w:rsidR="00171A90">
        <w:t>Rafał Twardy – śr. 4,91, zach. wz’</w:t>
      </w:r>
    </w:p>
    <w:p w:rsidR="00171A90" w:rsidRDefault="000C3CFB" w:rsidP="00171A90">
      <w:pPr>
        <w:ind w:firstLine="708"/>
      </w:pPr>
      <w:r>
        <w:t xml:space="preserve">       </w:t>
      </w:r>
      <w:r w:rsidR="00171A90">
        <w:t>Jan Żuchowski- śr. 4,75, zach. bdb.</w:t>
      </w:r>
    </w:p>
    <w:p w:rsidR="00CC28A2" w:rsidRDefault="00CC28A2" w:rsidP="00CC28A2">
      <w:pPr>
        <w:ind w:firstLine="360"/>
      </w:pPr>
    </w:p>
    <w:p w:rsidR="00CC28A2" w:rsidRDefault="00CC28A2" w:rsidP="00CC28A2">
      <w:r>
        <w:t xml:space="preserve"> </w:t>
      </w:r>
    </w:p>
    <w:p w:rsidR="009A189B" w:rsidRDefault="000C3CFB" w:rsidP="009A189B">
      <w:pPr>
        <w:ind w:left="360"/>
      </w:pPr>
      <w:r>
        <w:t xml:space="preserve">kl. VI: </w:t>
      </w:r>
      <w:r w:rsidR="009A189B">
        <w:t xml:space="preserve">Szymon Majcher – śr. 5,16, zach. bdb, </w:t>
      </w:r>
    </w:p>
    <w:p w:rsidR="009A189B" w:rsidRDefault="000C3CFB" w:rsidP="009A189B">
      <w:pPr>
        <w:ind w:left="360"/>
      </w:pPr>
      <w:r>
        <w:t xml:space="preserve">           </w:t>
      </w:r>
      <w:r w:rsidR="009A189B">
        <w:t>Emilia Pielech – śr. 4,91, zach. wz,</w:t>
      </w:r>
    </w:p>
    <w:p w:rsidR="00CC28A2" w:rsidRDefault="000C3CFB" w:rsidP="009A189B">
      <w:pPr>
        <w:ind w:left="360"/>
      </w:pPr>
      <w:r>
        <w:t xml:space="preserve">           </w:t>
      </w:r>
      <w:r w:rsidR="009A189B">
        <w:t>Szymon Pisula– śr. 4,91, zach. wz .</w:t>
      </w:r>
    </w:p>
    <w:p w:rsidR="00CC28A2" w:rsidRDefault="00CC28A2" w:rsidP="00CC28A2">
      <w:pPr>
        <w:rPr>
          <w:b/>
        </w:rPr>
      </w:pPr>
    </w:p>
    <w:p w:rsidR="00CC28A2" w:rsidRDefault="000C3CFB" w:rsidP="000C3CFB">
      <w:pPr>
        <w:pStyle w:val="Akapitzlist"/>
        <w:numPr>
          <w:ilvl w:val="1"/>
          <w:numId w:val="14"/>
        </w:numPr>
      </w:pPr>
      <w:r>
        <w:rPr>
          <w:b/>
        </w:rPr>
        <w:t xml:space="preserve"> </w:t>
      </w:r>
      <w:r w:rsidR="00CC28A2" w:rsidRPr="000C3CFB">
        <w:rPr>
          <w:b/>
        </w:rPr>
        <w:t>Uczniowie z 100% frekwencją</w:t>
      </w:r>
      <w:r w:rsidR="00CC28A2">
        <w:t xml:space="preserve">: </w:t>
      </w:r>
    </w:p>
    <w:p w:rsidR="000C3CFB" w:rsidRDefault="000C3CFB" w:rsidP="000C3CFB"/>
    <w:p w:rsidR="00CC28A2" w:rsidRDefault="00CC28A2" w:rsidP="00CC28A2">
      <w:r>
        <w:t xml:space="preserve">      Klasa II</w:t>
      </w:r>
      <w:r w:rsidR="001A5B71">
        <w:t>I</w:t>
      </w:r>
      <w:r>
        <w:t xml:space="preserve"> - Gabriela Malik</w:t>
      </w:r>
    </w:p>
    <w:p w:rsidR="001A5B71" w:rsidRDefault="001A5B71" w:rsidP="00CC28A2">
      <w:r>
        <w:t xml:space="preserve">      Klasa III – Katarzyna Malik</w:t>
      </w:r>
    </w:p>
    <w:p w:rsidR="001A5B71" w:rsidRDefault="001A5B71" w:rsidP="00CC28A2">
      <w:r>
        <w:t xml:space="preserve">      Klasa III – Julia Żebracka</w:t>
      </w:r>
    </w:p>
    <w:p w:rsidR="00CC28A2" w:rsidRDefault="00CC28A2" w:rsidP="00CC28A2">
      <w:pPr>
        <w:ind w:firstLine="360"/>
      </w:pPr>
    </w:p>
    <w:p w:rsidR="00CC28A2" w:rsidRPr="003A6DE4" w:rsidRDefault="00CC28A2" w:rsidP="00CC28A2">
      <w:pPr>
        <w:ind w:firstLine="360"/>
      </w:pPr>
    </w:p>
    <w:p w:rsidR="00CC28A2" w:rsidRPr="00081866" w:rsidRDefault="00CC28A2" w:rsidP="00CC28A2">
      <w:pPr>
        <w:ind w:firstLine="360"/>
      </w:pPr>
    </w:p>
    <w:p w:rsidR="00CC28A2" w:rsidRPr="000C3CFB" w:rsidRDefault="000C3CFB" w:rsidP="000C3CFB">
      <w:pPr>
        <w:pStyle w:val="Akapitzlist"/>
        <w:numPr>
          <w:ilvl w:val="1"/>
          <w:numId w:val="14"/>
        </w:numPr>
        <w:rPr>
          <w:b/>
          <w:bCs/>
        </w:rPr>
      </w:pPr>
      <w:r>
        <w:rPr>
          <w:b/>
          <w:bCs/>
        </w:rPr>
        <w:t xml:space="preserve"> </w:t>
      </w:r>
      <w:r w:rsidR="00CC28A2" w:rsidRPr="000C3CFB">
        <w:rPr>
          <w:b/>
          <w:bCs/>
        </w:rPr>
        <w:t xml:space="preserve">Wyniki sprawdzianów  w kl. VI:  </w:t>
      </w:r>
    </w:p>
    <w:p w:rsidR="000C3CFB" w:rsidRPr="000C3CFB" w:rsidRDefault="000C3CFB" w:rsidP="000C3CFB">
      <w:pPr>
        <w:pStyle w:val="Akapitzlist"/>
        <w:ind w:left="360"/>
        <w:rPr>
          <w:b/>
          <w:bCs/>
        </w:rPr>
      </w:pPr>
    </w:p>
    <w:p w:rsidR="009A189B" w:rsidRDefault="00CC28A2" w:rsidP="009A189B">
      <w:pPr>
        <w:ind w:left="360" w:hanging="360"/>
        <w:rPr>
          <w:b/>
          <w:bCs/>
        </w:rPr>
      </w:pPr>
      <w:r>
        <w:rPr>
          <w:b/>
          <w:bCs/>
        </w:rPr>
        <w:t xml:space="preserve">        </w:t>
      </w:r>
      <w:r w:rsidR="009A189B" w:rsidRPr="009A189B">
        <w:rPr>
          <w:b/>
          <w:bCs/>
        </w:rPr>
        <w:t xml:space="preserve">          W  dążeniu do opanowania procedur pisania przez uczniów i do poprawy wyników sprawdzianu zewnętrznego uczniowie kl. VI napisali  przykładowe testy z języka polskiego i matematyki oraz języka niemieckiego, które zostały sprawdzone i  przeanalizowane</w:t>
      </w:r>
      <w:r w:rsidR="000C3CFB">
        <w:rPr>
          <w:b/>
          <w:bCs/>
        </w:rPr>
        <w:t xml:space="preserve">                 </w:t>
      </w:r>
      <w:r w:rsidR="009A189B" w:rsidRPr="009A189B">
        <w:rPr>
          <w:b/>
          <w:bCs/>
        </w:rPr>
        <w:t xml:space="preserve">  z uczniami przez zespół nauczycieli uczących w kl. VI. </w:t>
      </w:r>
    </w:p>
    <w:p w:rsidR="000C3CFB" w:rsidRPr="009A189B" w:rsidRDefault="000C3CFB" w:rsidP="009A189B">
      <w:pPr>
        <w:ind w:left="360" w:hanging="360"/>
        <w:rPr>
          <w:b/>
          <w:bCs/>
        </w:rPr>
      </w:pPr>
    </w:p>
    <w:p w:rsidR="009A189B" w:rsidRPr="009A189B" w:rsidRDefault="009A189B" w:rsidP="009A189B">
      <w:pPr>
        <w:ind w:left="360" w:hanging="360"/>
        <w:rPr>
          <w:b/>
          <w:bCs/>
        </w:rPr>
      </w:pPr>
      <w:r w:rsidRPr="009A189B">
        <w:rPr>
          <w:b/>
          <w:bCs/>
        </w:rPr>
        <w:t xml:space="preserve">     Wyniki średnie przestawia poniższa tabelka:</w:t>
      </w:r>
    </w:p>
    <w:p w:rsidR="009A189B" w:rsidRPr="009A189B" w:rsidRDefault="009A189B" w:rsidP="009A189B">
      <w:pPr>
        <w:ind w:left="360" w:hanging="360"/>
        <w:rPr>
          <w:b/>
          <w:bCs/>
        </w:rPr>
      </w:pPr>
    </w:p>
    <w:p w:rsidR="009A189B" w:rsidRPr="009A189B" w:rsidRDefault="009A189B" w:rsidP="009A189B">
      <w:pPr>
        <w:ind w:left="360" w:hanging="360"/>
        <w:rPr>
          <w:b/>
          <w:bCs/>
        </w:rPr>
      </w:pPr>
      <w:r w:rsidRPr="009A189B">
        <w:rPr>
          <w:b/>
          <w:bCs/>
        </w:rPr>
        <w:t>Numer testu</w:t>
      </w:r>
      <w:r w:rsidRPr="009A189B">
        <w:rPr>
          <w:b/>
          <w:bCs/>
        </w:rPr>
        <w:tab/>
        <w:t>I</w:t>
      </w:r>
      <w:r w:rsidRPr="009A189B">
        <w:rPr>
          <w:b/>
          <w:bCs/>
        </w:rPr>
        <w:tab/>
        <w:t>II</w:t>
      </w:r>
      <w:r w:rsidRPr="009A189B">
        <w:rPr>
          <w:b/>
          <w:bCs/>
        </w:rPr>
        <w:tab/>
        <w:t>III</w:t>
      </w:r>
      <w:r w:rsidRPr="009A189B">
        <w:rPr>
          <w:b/>
          <w:bCs/>
        </w:rPr>
        <w:tab/>
        <w:t>IV</w:t>
      </w:r>
      <w:r w:rsidRPr="009A189B">
        <w:rPr>
          <w:b/>
          <w:bCs/>
        </w:rPr>
        <w:tab/>
        <w:t>V</w:t>
      </w:r>
    </w:p>
    <w:p w:rsidR="009A189B" w:rsidRPr="009A189B" w:rsidRDefault="009A189B" w:rsidP="009A189B">
      <w:pPr>
        <w:ind w:left="360" w:hanging="360"/>
        <w:rPr>
          <w:b/>
          <w:bCs/>
        </w:rPr>
      </w:pPr>
      <w:r w:rsidRPr="009A189B">
        <w:rPr>
          <w:b/>
          <w:bCs/>
        </w:rPr>
        <w:t>Średnia liczba pkt</w:t>
      </w:r>
      <w:r w:rsidRPr="009A189B">
        <w:rPr>
          <w:b/>
          <w:bCs/>
        </w:rPr>
        <w:tab/>
        <w:t>J</w:t>
      </w:r>
      <w:r w:rsidR="00BB280C">
        <w:rPr>
          <w:b/>
          <w:bCs/>
        </w:rPr>
        <w:t>.</w:t>
      </w:r>
      <w:r w:rsidRPr="009A189B">
        <w:rPr>
          <w:b/>
          <w:bCs/>
        </w:rPr>
        <w:t xml:space="preserve"> pol</w:t>
      </w:r>
      <w:r w:rsidR="00BB280C">
        <w:rPr>
          <w:b/>
          <w:bCs/>
        </w:rPr>
        <w:t>.</w:t>
      </w:r>
      <w:r w:rsidRPr="009A189B">
        <w:rPr>
          <w:b/>
          <w:bCs/>
        </w:rPr>
        <w:t>+mat</w:t>
      </w:r>
      <w:r w:rsidR="00BB280C">
        <w:rPr>
          <w:b/>
          <w:bCs/>
        </w:rPr>
        <w:t>.:</w:t>
      </w:r>
      <w:r w:rsidRPr="009A189B">
        <w:rPr>
          <w:b/>
          <w:bCs/>
        </w:rPr>
        <w:t xml:space="preserve"> 22,4</w:t>
      </w:r>
    </w:p>
    <w:p w:rsidR="00CC28A2" w:rsidRDefault="009A189B" w:rsidP="009A189B">
      <w:pPr>
        <w:ind w:left="360" w:hanging="360"/>
        <w:rPr>
          <w:bCs/>
        </w:rPr>
      </w:pPr>
      <w:r w:rsidRPr="009A189B">
        <w:rPr>
          <w:b/>
          <w:bCs/>
        </w:rPr>
        <w:t>J</w:t>
      </w:r>
      <w:r w:rsidR="00BB280C">
        <w:rPr>
          <w:b/>
          <w:bCs/>
        </w:rPr>
        <w:t>.</w:t>
      </w:r>
      <w:r w:rsidRPr="009A189B">
        <w:rPr>
          <w:b/>
          <w:bCs/>
        </w:rPr>
        <w:t xml:space="preserve"> niem</w:t>
      </w:r>
      <w:r w:rsidR="00BB280C">
        <w:rPr>
          <w:b/>
          <w:bCs/>
        </w:rPr>
        <w:t xml:space="preserve">.: </w:t>
      </w:r>
      <w:r w:rsidRPr="009A189B">
        <w:rPr>
          <w:b/>
          <w:bCs/>
        </w:rPr>
        <w:t>31,1</w:t>
      </w:r>
      <w:r w:rsidRPr="009A189B">
        <w:rPr>
          <w:b/>
          <w:bCs/>
        </w:rPr>
        <w:tab/>
      </w:r>
      <w:r w:rsidRPr="009A189B">
        <w:rPr>
          <w:b/>
          <w:bCs/>
        </w:rPr>
        <w:tab/>
      </w:r>
      <w:r w:rsidRPr="009A189B">
        <w:rPr>
          <w:b/>
          <w:bCs/>
        </w:rPr>
        <w:tab/>
      </w:r>
      <w:r w:rsidRPr="009A189B">
        <w:rPr>
          <w:b/>
          <w:bCs/>
        </w:rPr>
        <w:tab/>
      </w:r>
    </w:p>
    <w:p w:rsidR="00CC28A2" w:rsidRDefault="00CC28A2" w:rsidP="00CC28A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323"/>
        <w:gridCol w:w="1563"/>
        <w:gridCol w:w="1319"/>
        <w:gridCol w:w="1347"/>
        <w:gridCol w:w="1250"/>
        <w:gridCol w:w="1275"/>
      </w:tblGrid>
      <w:tr w:rsidR="009A189B" w:rsidTr="009A189B">
        <w:trPr>
          <w:trHeight w:val="259"/>
        </w:trPr>
        <w:tc>
          <w:tcPr>
            <w:tcW w:w="1776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testu</w:t>
            </w:r>
          </w:p>
        </w:tc>
        <w:tc>
          <w:tcPr>
            <w:tcW w:w="1323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563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319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347" w:type="dxa"/>
            <w:vAlign w:val="center"/>
          </w:tcPr>
          <w:p w:rsidR="009A189B" w:rsidRPr="009A189B" w:rsidRDefault="009A189B" w:rsidP="00096784">
            <w:pPr>
              <w:jc w:val="center"/>
              <w:rPr>
                <w:b/>
                <w:bCs/>
              </w:rPr>
            </w:pPr>
            <w:r w:rsidRPr="009A189B">
              <w:rPr>
                <w:b/>
                <w:bCs/>
              </w:rPr>
              <w:t>IV</w:t>
            </w:r>
          </w:p>
        </w:tc>
        <w:tc>
          <w:tcPr>
            <w:tcW w:w="1250" w:type="dxa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275" w:type="dxa"/>
            <w:vAlign w:val="center"/>
          </w:tcPr>
          <w:p w:rsidR="009A189B" w:rsidRDefault="00BB280C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Średnia</w:t>
            </w:r>
          </w:p>
        </w:tc>
      </w:tr>
      <w:tr w:rsidR="009A189B" w:rsidTr="009A189B">
        <w:trPr>
          <w:trHeight w:val="533"/>
        </w:trPr>
        <w:tc>
          <w:tcPr>
            <w:tcW w:w="1776" w:type="dxa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BB280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pol</w:t>
            </w:r>
            <w:r w:rsidR="00BB280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+ mat</w:t>
            </w:r>
            <w:r w:rsidR="00BB280C">
              <w:rPr>
                <w:b/>
                <w:bCs/>
              </w:rPr>
              <w:t>.</w:t>
            </w:r>
          </w:p>
        </w:tc>
        <w:tc>
          <w:tcPr>
            <w:tcW w:w="1323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63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19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47" w:type="dxa"/>
            <w:vAlign w:val="center"/>
          </w:tcPr>
          <w:p w:rsidR="009A189B" w:rsidRP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50" w:type="dxa"/>
            <w:vAlign w:val="center"/>
          </w:tcPr>
          <w:p w:rsidR="009A189B" w:rsidRDefault="009A189B" w:rsidP="009A18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75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22,4</w:t>
            </w:r>
          </w:p>
        </w:tc>
      </w:tr>
      <w:tr w:rsidR="009A189B" w:rsidTr="009A189B">
        <w:trPr>
          <w:trHeight w:val="533"/>
        </w:trPr>
        <w:tc>
          <w:tcPr>
            <w:tcW w:w="1776" w:type="dxa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BB280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niem</w:t>
            </w:r>
            <w:r w:rsidR="00BB280C">
              <w:rPr>
                <w:b/>
                <w:bCs/>
              </w:rPr>
              <w:t>.</w:t>
            </w:r>
          </w:p>
        </w:tc>
        <w:tc>
          <w:tcPr>
            <w:tcW w:w="1323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563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319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</w:p>
        </w:tc>
        <w:tc>
          <w:tcPr>
            <w:tcW w:w="1250" w:type="dxa"/>
            <w:vAlign w:val="center"/>
          </w:tcPr>
          <w:p w:rsidR="009A189B" w:rsidRDefault="009A189B" w:rsidP="009A189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9A189B" w:rsidRDefault="009A189B" w:rsidP="00096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31,1</w:t>
            </w:r>
          </w:p>
        </w:tc>
      </w:tr>
    </w:tbl>
    <w:p w:rsidR="00CC28A2" w:rsidRDefault="00CC28A2" w:rsidP="00CC28A2">
      <w:pPr>
        <w:rPr>
          <w:b/>
          <w:bCs/>
        </w:rPr>
      </w:pPr>
    </w:p>
    <w:p w:rsidR="00CC28A2" w:rsidRDefault="00CC28A2" w:rsidP="00CC28A2">
      <w:pPr>
        <w:rPr>
          <w:b/>
          <w:bCs/>
        </w:rPr>
      </w:pPr>
    </w:p>
    <w:p w:rsidR="00CC28A2" w:rsidRDefault="00CC28A2" w:rsidP="00CC28A2">
      <w:pPr>
        <w:rPr>
          <w:b/>
          <w:bCs/>
        </w:rPr>
      </w:pPr>
    </w:p>
    <w:p w:rsidR="000C3CFB" w:rsidRDefault="000C3CFB" w:rsidP="00CC28A2">
      <w:pPr>
        <w:jc w:val="center"/>
        <w:rPr>
          <w:b/>
          <w:bCs/>
          <w:spacing w:val="80"/>
          <w:sz w:val="28"/>
          <w:szCs w:val="28"/>
        </w:rPr>
      </w:pPr>
    </w:p>
    <w:p w:rsidR="000C3CFB" w:rsidRDefault="000C3CFB" w:rsidP="00CC28A2">
      <w:pPr>
        <w:jc w:val="center"/>
        <w:rPr>
          <w:b/>
          <w:bCs/>
          <w:spacing w:val="80"/>
          <w:sz w:val="28"/>
          <w:szCs w:val="28"/>
        </w:rPr>
      </w:pPr>
    </w:p>
    <w:p w:rsidR="000C3CFB" w:rsidRDefault="000C3CFB" w:rsidP="00CC28A2">
      <w:pPr>
        <w:jc w:val="center"/>
        <w:rPr>
          <w:b/>
          <w:bCs/>
          <w:spacing w:val="80"/>
          <w:sz w:val="28"/>
          <w:szCs w:val="28"/>
        </w:rPr>
      </w:pPr>
    </w:p>
    <w:p w:rsidR="000C3CFB" w:rsidRDefault="000C3CFB" w:rsidP="000C3CFB">
      <w:pPr>
        <w:rPr>
          <w:b/>
          <w:bCs/>
          <w:spacing w:val="80"/>
          <w:sz w:val="28"/>
          <w:szCs w:val="28"/>
        </w:rPr>
      </w:pPr>
    </w:p>
    <w:p w:rsidR="000C3CFB" w:rsidRDefault="000C3CFB" w:rsidP="00CC28A2">
      <w:pPr>
        <w:jc w:val="center"/>
        <w:rPr>
          <w:b/>
          <w:bCs/>
          <w:spacing w:val="80"/>
          <w:sz w:val="28"/>
          <w:szCs w:val="28"/>
        </w:rPr>
      </w:pPr>
    </w:p>
    <w:p w:rsidR="000C3CFB" w:rsidRDefault="000C3CFB" w:rsidP="00CC28A2">
      <w:pPr>
        <w:jc w:val="center"/>
        <w:rPr>
          <w:b/>
          <w:bCs/>
          <w:spacing w:val="80"/>
          <w:sz w:val="28"/>
          <w:szCs w:val="28"/>
        </w:rPr>
      </w:pPr>
    </w:p>
    <w:p w:rsidR="00CC28A2" w:rsidRDefault="00CC28A2" w:rsidP="00CC28A2">
      <w:pPr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lastRenderedPageBreak/>
        <w:t>2.  Sukcesy uczniów</w:t>
      </w:r>
    </w:p>
    <w:p w:rsidR="00CC28A2" w:rsidRDefault="00CC28A2" w:rsidP="00CC28A2">
      <w:pPr>
        <w:pStyle w:val="Lista"/>
        <w:spacing w:after="0"/>
      </w:pPr>
    </w:p>
    <w:p w:rsidR="00CC28A2" w:rsidRDefault="00CC28A2" w:rsidP="00CC28A2">
      <w:pPr>
        <w:jc w:val="center"/>
      </w:pPr>
      <w:r>
        <w:t>Osiągnięcia uczniów i szkół w różnych konkursach, olimpiadach, przeg</w:t>
      </w:r>
      <w:r w:rsidR="00BB280C">
        <w:t>lądach w roku szkolnym 2014/2015</w:t>
      </w:r>
    </w:p>
    <w:p w:rsidR="00CC28A2" w:rsidRDefault="00CC28A2" w:rsidP="00CC28A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1575"/>
        <w:gridCol w:w="1587"/>
        <w:gridCol w:w="1462"/>
        <w:gridCol w:w="239"/>
        <w:gridCol w:w="1367"/>
        <w:gridCol w:w="192"/>
        <w:gridCol w:w="1417"/>
      </w:tblGrid>
      <w:tr w:rsidR="00CC28A2" w:rsidTr="00A35948">
        <w:trPr>
          <w:cantSplit/>
          <w:trHeight w:val="276"/>
        </w:trPr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CC28A2" w:rsidRDefault="00CC28A2" w:rsidP="0009678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konkursu</w:t>
            </w:r>
          </w:p>
        </w:tc>
        <w:tc>
          <w:tcPr>
            <w:tcW w:w="1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CC28A2" w:rsidRDefault="00CC28A2" w:rsidP="0009678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Zasięg</w:t>
            </w:r>
          </w:p>
        </w:tc>
        <w:tc>
          <w:tcPr>
            <w:tcW w:w="15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  <w:p w:rsidR="00CC28A2" w:rsidRDefault="00CC28A2" w:rsidP="0009678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</w:t>
            </w:r>
          </w:p>
        </w:tc>
        <w:tc>
          <w:tcPr>
            <w:tcW w:w="46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Osiągnięcia</w:t>
            </w:r>
          </w:p>
        </w:tc>
      </w:tr>
      <w:tr w:rsidR="00CC28A2" w:rsidTr="00A35948">
        <w:trPr>
          <w:cantSplit/>
          <w:trHeight w:val="276"/>
        </w:trPr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  <w:p w:rsidR="00CC28A2" w:rsidRDefault="00CC28A2" w:rsidP="0009678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nazwisko ucznia</w:t>
            </w:r>
          </w:p>
        </w:tc>
        <w:tc>
          <w:tcPr>
            <w:tcW w:w="160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  <w:p w:rsidR="00CC28A2" w:rsidRDefault="00CC28A2" w:rsidP="0009678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nazwisko nauczyciela (opiekuna)</w:t>
            </w:r>
          </w:p>
        </w:tc>
        <w:tc>
          <w:tcPr>
            <w:tcW w:w="16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osiągnięcia</w:t>
            </w:r>
          </w:p>
        </w:tc>
      </w:tr>
      <w:tr w:rsidR="00CC28A2" w:rsidTr="00A35948">
        <w:trPr>
          <w:cantSplit/>
          <w:trHeight w:val="276"/>
        </w:trPr>
        <w:tc>
          <w:tcPr>
            <w:tcW w:w="963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  <w:spacing w:val="100"/>
                <w:kern w:val="24"/>
                <w:sz w:val="26"/>
              </w:rPr>
            </w:pPr>
            <w:r>
              <w:rPr>
                <w:b/>
                <w:bCs/>
                <w:spacing w:val="100"/>
                <w:kern w:val="24"/>
                <w:sz w:val="26"/>
              </w:rPr>
              <w:t>SP w  Bażanówce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63276D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Konkurs Plastyczny</w:t>
            </w:r>
          </w:p>
          <w:p w:rsidR="0063276D" w:rsidRPr="0063276D" w:rsidRDefault="0063276D" w:rsidP="00096784">
            <w:pPr>
              <w:pStyle w:val="Zawartotabeli"/>
              <w:snapToGrid w:val="0"/>
              <w:jc w:val="center"/>
              <w:rPr>
                <w:b/>
                <w:bCs/>
                <w:i/>
              </w:rPr>
            </w:pPr>
            <w:r w:rsidRPr="0063276D">
              <w:rPr>
                <w:b/>
                <w:bCs/>
                <w:i/>
              </w:rPr>
              <w:t>Wszystkie barwy zimy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63276D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63276D" w:rsidP="00096784">
            <w:pPr>
              <w:pStyle w:val="Zawartotabeli"/>
              <w:snapToGrid w:val="0"/>
              <w:jc w:val="center"/>
            </w:pPr>
            <w:r>
              <w:t>H. Żeliszewska</w:t>
            </w:r>
          </w:p>
          <w:p w:rsidR="0063276D" w:rsidRDefault="0063276D" w:rsidP="00096784">
            <w:pPr>
              <w:pStyle w:val="Zawartotabeli"/>
              <w:snapToGrid w:val="0"/>
              <w:jc w:val="center"/>
            </w:pPr>
            <w:r>
              <w:t>B. Majcher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63276D" w:rsidP="00096784">
            <w:pPr>
              <w:pStyle w:val="Zawartotabeli"/>
              <w:snapToGrid w:val="0"/>
            </w:pPr>
            <w:r>
              <w:t>Uczniowie klas I - 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63276D" w:rsidP="00096784">
            <w:pPr>
              <w:pStyle w:val="Zawartotabeli"/>
              <w:snapToGrid w:val="0"/>
              <w:jc w:val="center"/>
            </w:pPr>
            <w:r>
              <w:t>Wychowawcy klas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63276D" w:rsidP="00096784">
            <w:pPr>
              <w:jc w:val="center"/>
            </w:pPr>
            <w:r>
              <w:t>Klasy młodsze:</w:t>
            </w:r>
          </w:p>
          <w:p w:rsidR="0063276D" w:rsidRDefault="0063276D" w:rsidP="00096784">
            <w:pPr>
              <w:jc w:val="center"/>
            </w:pPr>
            <w:r>
              <w:t>I miejsce</w:t>
            </w:r>
            <w:r w:rsidR="00A35948">
              <w:t xml:space="preserve"> -  G. Graboń kl. 3</w:t>
            </w:r>
          </w:p>
          <w:p w:rsidR="0063276D" w:rsidRDefault="0063276D" w:rsidP="00096784">
            <w:pPr>
              <w:jc w:val="center"/>
            </w:pPr>
            <w:r>
              <w:t>II miejsce</w:t>
            </w:r>
            <w:r w:rsidR="00A35948">
              <w:t xml:space="preserve"> - </w:t>
            </w:r>
            <w:r>
              <w:t xml:space="preserve"> D. Pisula</w:t>
            </w:r>
            <w:r w:rsidR="00A35948">
              <w:t> kl.3</w:t>
            </w:r>
          </w:p>
          <w:p w:rsidR="00A35948" w:rsidRDefault="00A35948" w:rsidP="00096784">
            <w:pPr>
              <w:jc w:val="center"/>
            </w:pPr>
            <w:r>
              <w:t>K. Michalska kl. 2</w:t>
            </w:r>
          </w:p>
          <w:p w:rsidR="00A35948" w:rsidRDefault="00A35948" w:rsidP="00096784">
            <w:pPr>
              <w:jc w:val="center"/>
            </w:pPr>
            <w:r>
              <w:t>III miejsce –</w:t>
            </w:r>
          </w:p>
          <w:p w:rsidR="00A35948" w:rsidRDefault="00A35948" w:rsidP="00096784">
            <w:pPr>
              <w:jc w:val="center"/>
            </w:pPr>
            <w:r>
              <w:t>M. Stankiewicz kl.3</w:t>
            </w:r>
          </w:p>
          <w:p w:rsidR="00A35948" w:rsidRDefault="00A35948" w:rsidP="00096784">
            <w:pPr>
              <w:jc w:val="center"/>
            </w:pPr>
            <w:r>
              <w:t>A. Niemiec kl.2</w:t>
            </w:r>
          </w:p>
          <w:p w:rsidR="00A35948" w:rsidRDefault="00A35948" w:rsidP="00096784">
            <w:pPr>
              <w:jc w:val="center"/>
            </w:pPr>
            <w:r>
              <w:t>klasy starsze:</w:t>
            </w:r>
          </w:p>
          <w:p w:rsidR="00A35948" w:rsidRDefault="00A35948" w:rsidP="00096784">
            <w:pPr>
              <w:jc w:val="center"/>
            </w:pPr>
            <w:r>
              <w:t>I miejsce – P. Rodzinka kl.5</w:t>
            </w:r>
          </w:p>
          <w:p w:rsidR="00A35948" w:rsidRDefault="00A35948" w:rsidP="00A35948">
            <w:pPr>
              <w:jc w:val="center"/>
            </w:pPr>
            <w:r>
              <w:t>II miejsce – E. Pielech kl.6</w:t>
            </w:r>
          </w:p>
          <w:p w:rsidR="00A35948" w:rsidRDefault="00A35948" w:rsidP="00A35948">
            <w:pPr>
              <w:jc w:val="center"/>
            </w:pPr>
            <w:r>
              <w:t>III miejsce – D. Płatek kl.4</w:t>
            </w:r>
          </w:p>
          <w:p w:rsidR="00A35948" w:rsidRPr="001E009D" w:rsidRDefault="00A35948" w:rsidP="00A35948">
            <w:pPr>
              <w:jc w:val="center"/>
            </w:pPr>
            <w:r>
              <w:t xml:space="preserve">K. Stankiewicz kl.6 </w:t>
            </w:r>
          </w:p>
        </w:tc>
      </w:tr>
      <w:tr w:rsidR="009A189B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A189B" w:rsidRDefault="009A189B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9A189B">
              <w:rPr>
                <w:b/>
                <w:bCs/>
              </w:rPr>
              <w:lastRenderedPageBreak/>
              <w:t>Szkolny Konkurs Matematyczny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A189B" w:rsidRDefault="009A189B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A189B" w:rsidRDefault="009A189B" w:rsidP="00096784">
            <w:pPr>
              <w:pStyle w:val="Zawartotabeli"/>
              <w:snapToGrid w:val="0"/>
              <w:jc w:val="center"/>
            </w:pPr>
            <w:r>
              <w:t>Renata Ginda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A189B" w:rsidRDefault="009A189B" w:rsidP="009A189B">
            <w:pPr>
              <w:pStyle w:val="Zawartotabeli"/>
              <w:snapToGrid w:val="0"/>
            </w:pPr>
            <w:r>
              <w:t>Szymon Majcher,</w:t>
            </w:r>
          </w:p>
          <w:p w:rsidR="009A189B" w:rsidRDefault="009A189B" w:rsidP="009A189B">
            <w:pPr>
              <w:pStyle w:val="Zawartotabeli"/>
              <w:snapToGrid w:val="0"/>
            </w:pPr>
            <w:r>
              <w:t>Kacper Niemiec,</w:t>
            </w:r>
          </w:p>
          <w:p w:rsidR="009A189B" w:rsidRDefault="009A189B" w:rsidP="009A189B">
            <w:pPr>
              <w:pStyle w:val="Zawartotabeli"/>
              <w:snapToGrid w:val="0"/>
            </w:pPr>
            <w:r>
              <w:t>Jakub Wojtoń,</w:t>
            </w:r>
          </w:p>
          <w:p w:rsidR="009A189B" w:rsidRDefault="009A189B" w:rsidP="009A189B">
            <w:pPr>
              <w:pStyle w:val="Zawartotabeli"/>
              <w:snapToGrid w:val="0"/>
            </w:pPr>
            <w:r>
              <w:t>Szymon Pisula,</w:t>
            </w:r>
          </w:p>
          <w:p w:rsidR="009A189B" w:rsidRDefault="009A189B" w:rsidP="009A189B">
            <w:pPr>
              <w:pStyle w:val="Zawartotabeli"/>
              <w:snapToGrid w:val="0"/>
            </w:pPr>
            <w:r>
              <w:t>Dawid Żuchowski,</w:t>
            </w:r>
          </w:p>
          <w:p w:rsidR="009A189B" w:rsidRDefault="009A189B" w:rsidP="009A189B">
            <w:pPr>
              <w:pStyle w:val="Zawartotabeli"/>
              <w:snapToGrid w:val="0"/>
            </w:pPr>
            <w:r>
              <w:t>Damian Żuchowski, Emilia Pielech, Karolina Stankiewicz,</w:t>
            </w:r>
          </w:p>
          <w:p w:rsidR="009A189B" w:rsidRDefault="009A189B" w:rsidP="009A189B">
            <w:pPr>
              <w:pStyle w:val="Zawartotabeli"/>
              <w:snapToGrid w:val="0"/>
            </w:pPr>
            <w:r>
              <w:t>Wiktoria Bury,</w:t>
            </w:r>
          </w:p>
          <w:p w:rsidR="009A189B" w:rsidRDefault="009A189B" w:rsidP="009A189B">
            <w:pPr>
              <w:pStyle w:val="Zawartotabeli"/>
              <w:snapToGrid w:val="0"/>
            </w:pPr>
            <w:r>
              <w:t>Jan Żuchowski, Rafał Twardy, Jakub Adam, Dawid Pielech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A189B" w:rsidRDefault="009A189B" w:rsidP="00096784">
            <w:pPr>
              <w:pStyle w:val="Zawartotabeli"/>
              <w:snapToGrid w:val="0"/>
              <w:jc w:val="center"/>
            </w:pPr>
            <w:r>
              <w:t>Renata Ginda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A189B" w:rsidRDefault="009A189B" w:rsidP="009A189B">
            <w:pPr>
              <w:jc w:val="center"/>
            </w:pPr>
            <w:r>
              <w:t>I miejsce: Szymon Majcher,</w:t>
            </w:r>
          </w:p>
          <w:p w:rsidR="009A189B" w:rsidRDefault="009A189B" w:rsidP="009A189B">
            <w:pPr>
              <w:jc w:val="center"/>
            </w:pPr>
            <w:r>
              <w:t>Kacper Niemiec,</w:t>
            </w:r>
          </w:p>
          <w:p w:rsidR="009A189B" w:rsidRDefault="009A189B" w:rsidP="009A189B">
            <w:pPr>
              <w:jc w:val="center"/>
            </w:pPr>
            <w:r>
              <w:t xml:space="preserve">Jakub Wojtoń </w:t>
            </w:r>
          </w:p>
          <w:p w:rsidR="009A189B" w:rsidRDefault="009A189B" w:rsidP="009A189B">
            <w:pPr>
              <w:jc w:val="center"/>
            </w:pPr>
          </w:p>
          <w:p w:rsidR="009A189B" w:rsidRDefault="009A189B" w:rsidP="009A189B">
            <w:pPr>
              <w:jc w:val="center"/>
            </w:pPr>
            <w:r>
              <w:t>II miejsce:</w:t>
            </w:r>
          </w:p>
          <w:p w:rsidR="009A189B" w:rsidRDefault="009A189B" w:rsidP="009A189B">
            <w:pPr>
              <w:jc w:val="center"/>
            </w:pPr>
            <w:r>
              <w:t>Szymon Pisula,</w:t>
            </w:r>
          </w:p>
          <w:p w:rsidR="009A189B" w:rsidRDefault="009A189B" w:rsidP="009A189B">
            <w:pPr>
              <w:jc w:val="center"/>
            </w:pPr>
            <w:r>
              <w:t>Dawid Żuchowski,</w:t>
            </w:r>
          </w:p>
          <w:p w:rsidR="009A189B" w:rsidRDefault="009A189B" w:rsidP="009A189B">
            <w:pPr>
              <w:jc w:val="center"/>
            </w:pPr>
            <w:r>
              <w:t>Damian Żuchowski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 Konkurs „Potyczki Matematyczne”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1A5B71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 konkurs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B405E0" w:rsidP="00096784">
            <w:pPr>
              <w:pStyle w:val="Zawartotabeli"/>
              <w:snapToGrid w:val="0"/>
              <w:jc w:val="center"/>
            </w:pPr>
            <w:r>
              <w:t>SP Odrzechowa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1A5B71" w:rsidP="00096784">
            <w:pPr>
              <w:pStyle w:val="Zawartotabeli"/>
              <w:snapToGrid w:val="0"/>
            </w:pPr>
            <w:r>
              <w:t>Gabriela Malik</w:t>
            </w:r>
            <w:r w:rsidR="00285DC5">
              <w:t>,</w:t>
            </w:r>
          </w:p>
          <w:p w:rsidR="00285DC5" w:rsidRDefault="00285DC5" w:rsidP="00096784">
            <w:pPr>
              <w:pStyle w:val="Zawartotabeli"/>
              <w:snapToGrid w:val="0"/>
            </w:pPr>
            <w:r>
              <w:t>Miłosz Klepacz,</w:t>
            </w:r>
          </w:p>
          <w:p w:rsidR="009A189B" w:rsidRDefault="009A189B" w:rsidP="009A189B">
            <w:pPr>
              <w:pStyle w:val="Zawartotabeli"/>
              <w:snapToGrid w:val="0"/>
            </w:pPr>
            <w:r>
              <w:t>Szymon Majcher,</w:t>
            </w:r>
          </w:p>
          <w:p w:rsidR="009A189B" w:rsidRDefault="009A189B" w:rsidP="009A189B">
            <w:pPr>
              <w:pStyle w:val="Zawartotabeli"/>
              <w:snapToGrid w:val="0"/>
            </w:pPr>
            <w:r>
              <w:t>Kacper Niemiec,</w:t>
            </w:r>
          </w:p>
          <w:p w:rsidR="009A189B" w:rsidRDefault="009A189B" w:rsidP="009A189B">
            <w:pPr>
              <w:pStyle w:val="Zawartotabeli"/>
              <w:snapToGrid w:val="0"/>
            </w:pPr>
            <w:r>
              <w:t>Jakub Wojtoń, Szymon Pisula,</w:t>
            </w:r>
          </w:p>
          <w:p w:rsidR="009A189B" w:rsidRDefault="009A189B" w:rsidP="009A189B">
            <w:pPr>
              <w:pStyle w:val="Zawartotabeli"/>
              <w:snapToGrid w:val="0"/>
            </w:pPr>
            <w:r>
              <w:t>Dawid Żuchowski,</w:t>
            </w:r>
          </w:p>
          <w:p w:rsidR="009A189B" w:rsidRDefault="009A189B" w:rsidP="009A189B">
            <w:pPr>
              <w:pStyle w:val="Zawartotabeli"/>
              <w:snapToGrid w:val="0"/>
            </w:pPr>
            <w:r>
              <w:t>D</w:t>
            </w:r>
            <w:r w:rsidR="000C51A1">
              <w:t>amian Żuchowski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1A5B71" w:rsidP="00096784">
            <w:pPr>
              <w:pStyle w:val="Zawartotabeli"/>
              <w:snapToGrid w:val="0"/>
              <w:jc w:val="center"/>
            </w:pPr>
            <w:r>
              <w:t>Halina Żeliszewska</w:t>
            </w:r>
          </w:p>
          <w:p w:rsidR="00285DC5" w:rsidRDefault="00285DC5" w:rsidP="00096784">
            <w:pPr>
              <w:pStyle w:val="Zawartotabeli"/>
              <w:snapToGrid w:val="0"/>
              <w:jc w:val="center"/>
            </w:pPr>
            <w:r>
              <w:t>Renata Ginda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85DC5" w:rsidRDefault="00285DC5" w:rsidP="00285DC5">
            <w:pPr>
              <w:jc w:val="center"/>
            </w:pPr>
            <w:r>
              <w:t>Damian Żuchowski-I miejsce</w:t>
            </w:r>
          </w:p>
          <w:p w:rsidR="00285DC5" w:rsidRDefault="00285DC5" w:rsidP="00285DC5">
            <w:pPr>
              <w:jc w:val="center"/>
            </w:pPr>
            <w:r>
              <w:t xml:space="preserve">Kacper Niemiec – II miejsce, </w:t>
            </w:r>
          </w:p>
          <w:p w:rsidR="00CC28A2" w:rsidRPr="001E009D" w:rsidRDefault="00285DC5" w:rsidP="00285DC5">
            <w:pPr>
              <w:jc w:val="center"/>
            </w:pPr>
            <w:r>
              <w:t>Gabriela Malik – III miejsce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E131EF" w:rsidP="00E131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plastyczny</w:t>
            </w:r>
          </w:p>
          <w:p w:rsidR="00EE1B76" w:rsidRPr="00B11EFA" w:rsidRDefault="00EE1B76" w:rsidP="00E131EF">
            <w:pPr>
              <w:pStyle w:val="Zawartotabeli"/>
              <w:snapToGrid w:val="0"/>
              <w:jc w:val="center"/>
              <w:rPr>
                <w:b/>
                <w:bCs/>
                <w:i/>
              </w:rPr>
            </w:pPr>
            <w:r w:rsidRPr="00B11EFA">
              <w:rPr>
                <w:b/>
                <w:bCs/>
                <w:i/>
              </w:rPr>
              <w:t>Wszystkie barwy zimy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B11EFA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  <w:p w:rsidR="0051525A" w:rsidRDefault="001F20B3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51525A">
              <w:rPr>
                <w:b/>
                <w:bCs/>
              </w:rPr>
              <w:t>onkurs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B11EFA" w:rsidP="00096784">
            <w:pPr>
              <w:pStyle w:val="Zawartotabeli"/>
              <w:snapToGrid w:val="0"/>
              <w:jc w:val="center"/>
            </w:pPr>
            <w:r>
              <w:t>H. Żeliszewska</w:t>
            </w:r>
          </w:p>
          <w:p w:rsidR="00B11EFA" w:rsidRDefault="00B11EFA" w:rsidP="00096784">
            <w:pPr>
              <w:pStyle w:val="Zawartotabeli"/>
              <w:snapToGrid w:val="0"/>
              <w:jc w:val="center"/>
            </w:pPr>
            <w:r>
              <w:t>B. Majcher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B11EFA" w:rsidP="00096784">
            <w:pPr>
              <w:pStyle w:val="Zawartotabeli"/>
              <w:snapToGrid w:val="0"/>
            </w:pPr>
            <w:r>
              <w:t xml:space="preserve"> G. Graboń</w:t>
            </w:r>
          </w:p>
          <w:p w:rsidR="00B11EFA" w:rsidRDefault="00B11EFA" w:rsidP="00096784">
            <w:pPr>
              <w:pStyle w:val="Zawartotabeli"/>
              <w:snapToGrid w:val="0"/>
            </w:pPr>
            <w:r>
              <w:t xml:space="preserve"> P. Rodzinka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B11EFA" w:rsidP="00096784">
            <w:pPr>
              <w:pStyle w:val="Zawartotabeli"/>
              <w:snapToGrid w:val="0"/>
              <w:jc w:val="center"/>
            </w:pPr>
            <w:r>
              <w:t>H. Żeliszewska</w:t>
            </w:r>
          </w:p>
          <w:p w:rsidR="00B11EFA" w:rsidRDefault="00B11EFA" w:rsidP="00096784">
            <w:pPr>
              <w:pStyle w:val="Zawartotabeli"/>
              <w:snapToGrid w:val="0"/>
              <w:jc w:val="center"/>
            </w:pPr>
            <w:r>
              <w:t>M. Lewicka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B11EFA" w:rsidP="00096784">
            <w:pPr>
              <w:jc w:val="center"/>
            </w:pPr>
            <w:r>
              <w:t>I miejsce G. Graboń kl.3</w:t>
            </w:r>
          </w:p>
          <w:p w:rsidR="00B11EFA" w:rsidRDefault="00B11EFA" w:rsidP="00096784">
            <w:pPr>
              <w:jc w:val="center"/>
            </w:pPr>
            <w:r>
              <w:t>I miejsce P. Rodzinka kl.5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na najciekawszy strój karnawałowy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 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SP</w:t>
            </w:r>
          </w:p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Bażanówka</w:t>
            </w:r>
          </w:p>
          <w:p w:rsidR="00CC28A2" w:rsidRDefault="00CC28A2" w:rsidP="00096784">
            <w:pPr>
              <w:pStyle w:val="Zawartotabeli"/>
              <w:snapToGrid w:val="0"/>
              <w:jc w:val="center"/>
            </w:pPr>
          </w:p>
          <w:p w:rsidR="00CC28A2" w:rsidRDefault="00CC28A2" w:rsidP="00096784">
            <w:pPr>
              <w:pStyle w:val="Zawartotabeli"/>
              <w:snapToGri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</w:pPr>
            <w:r>
              <w:t>Klasy  0-2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Pr="00EB5601" w:rsidRDefault="00171A90" w:rsidP="00096784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Samorząd Uczniowski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4D526A" w:rsidP="00096784">
            <w:pPr>
              <w:jc w:val="center"/>
            </w:pPr>
            <w:r>
              <w:t>Milena Żuchowska, Julia Spanu, Mikołaj Majcher – I miejsce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Pr="004A3881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 ramach programu ekologicznego „Uczymy się kochać Ziemię” udział w konkursie </w:t>
            </w:r>
            <w:r>
              <w:rPr>
                <w:b/>
                <w:bCs/>
                <w:i/>
              </w:rPr>
              <w:t>List dla Ziemi</w:t>
            </w:r>
            <w:r>
              <w:rPr>
                <w:b/>
                <w:bCs/>
              </w:rPr>
              <w:t xml:space="preserve"> organizowanym przez ogólnopolską fundację ekologiczną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2D7C8E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Ogólnopolski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2D7C8E" w:rsidP="00096784">
            <w:pPr>
              <w:pStyle w:val="Zawartotabeli"/>
              <w:snapToGrid w:val="0"/>
              <w:jc w:val="center"/>
            </w:pPr>
            <w:r>
              <w:t>Fundacja ekologiczna</w:t>
            </w:r>
          </w:p>
          <w:p w:rsidR="002D7C8E" w:rsidRPr="002D7C8E" w:rsidRDefault="002D7C8E" w:rsidP="00096784">
            <w:pPr>
              <w:pStyle w:val="Zawartotabeli"/>
              <w:snapToGrid w:val="0"/>
              <w:jc w:val="center"/>
              <w:rPr>
                <w:i/>
              </w:rPr>
            </w:pPr>
            <w:r w:rsidRPr="002D7C8E">
              <w:rPr>
                <w:i/>
              </w:rPr>
              <w:t>Arka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096784" w:rsidP="00096784">
            <w:pPr>
              <w:pStyle w:val="Zawartotabeli"/>
              <w:snapToGrid w:val="0"/>
            </w:pPr>
            <w:r>
              <w:t>D. Pisula</w:t>
            </w:r>
          </w:p>
          <w:p w:rsidR="00096784" w:rsidRDefault="00F4415A" w:rsidP="00096784">
            <w:pPr>
              <w:pStyle w:val="Zawartotabeli"/>
              <w:snapToGrid w:val="0"/>
            </w:pPr>
            <w:r>
              <w:t>G. Malik</w:t>
            </w:r>
          </w:p>
          <w:p w:rsidR="00096784" w:rsidRDefault="00096784" w:rsidP="00096784">
            <w:pPr>
              <w:pStyle w:val="Zawartotabeli"/>
              <w:snapToGrid w:val="0"/>
            </w:pPr>
            <w:r>
              <w:t>K. Malik</w:t>
            </w:r>
          </w:p>
          <w:p w:rsidR="00096784" w:rsidRDefault="00096784" w:rsidP="00096784">
            <w:pPr>
              <w:pStyle w:val="Zawartotabeli"/>
              <w:snapToGrid w:val="0"/>
            </w:pPr>
            <w:r>
              <w:t>P. Klimkowski</w:t>
            </w:r>
          </w:p>
          <w:p w:rsidR="00F4415A" w:rsidRDefault="00F4415A" w:rsidP="00096784">
            <w:pPr>
              <w:pStyle w:val="Zawartotabeli"/>
              <w:snapToGrid w:val="0"/>
            </w:pPr>
            <w:r>
              <w:t>M. Stankiewicz</w:t>
            </w:r>
          </w:p>
          <w:p w:rsidR="00171A90" w:rsidRDefault="00171A90" w:rsidP="00096784">
            <w:pPr>
              <w:pStyle w:val="Zawartotabeli"/>
              <w:snapToGrid w:val="0"/>
            </w:pPr>
            <w:r>
              <w:t>D. Żuchowski</w:t>
            </w:r>
          </w:p>
          <w:p w:rsidR="00171A90" w:rsidRDefault="00171A90" w:rsidP="00096784">
            <w:pPr>
              <w:pStyle w:val="Zawartotabeli"/>
              <w:snapToGrid w:val="0"/>
            </w:pPr>
            <w:r>
              <w:t>S. Kielar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096784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Halina Żeliszewska </w:t>
            </w:r>
          </w:p>
          <w:p w:rsidR="00096784" w:rsidRDefault="00096784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Dżułyk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2D7C8E" w:rsidP="00096784">
            <w:r>
              <w:t>Udział</w:t>
            </w:r>
          </w:p>
        </w:tc>
      </w:tr>
      <w:tr w:rsidR="00CC28A2" w:rsidRPr="0066729B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171A9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B029B1">
              <w:rPr>
                <w:b/>
                <w:bCs/>
              </w:rPr>
              <w:t>Konkurs pt.</w:t>
            </w:r>
            <w:r w:rsidR="00296199">
              <w:rPr>
                <w:b/>
                <w:bCs/>
              </w:rPr>
              <w:t>’’</w:t>
            </w:r>
            <w:r>
              <w:rPr>
                <w:b/>
                <w:bCs/>
              </w:rPr>
              <w:t xml:space="preserve"> </w:t>
            </w:r>
            <w:r w:rsidR="00296199">
              <w:rPr>
                <w:b/>
                <w:bCs/>
              </w:rPr>
              <w:t xml:space="preserve">Kartka </w:t>
            </w:r>
            <w:r w:rsidR="00171A90">
              <w:rPr>
                <w:b/>
                <w:bCs/>
              </w:rPr>
              <w:t>wielkanocna</w:t>
            </w:r>
            <w:r w:rsidR="00296199">
              <w:rPr>
                <w:b/>
                <w:bCs/>
              </w:rPr>
              <w:t>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Marta Lewicka</w:t>
            </w:r>
          </w:p>
          <w:p w:rsidR="00171A90" w:rsidRDefault="00171A90" w:rsidP="00096784">
            <w:pPr>
              <w:pStyle w:val="Zawartotabeli"/>
              <w:snapToGrid w:val="0"/>
              <w:jc w:val="center"/>
            </w:pPr>
            <w:r>
              <w:t>Monika Dżułyk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296199" w:rsidP="00096784">
            <w:pPr>
              <w:pStyle w:val="Zawartotabeli"/>
              <w:snapToGrid w:val="0"/>
            </w:pPr>
            <w:r>
              <w:t>Uczniowie klas</w:t>
            </w:r>
          </w:p>
          <w:p w:rsidR="00296199" w:rsidRDefault="00296199" w:rsidP="00096784">
            <w:pPr>
              <w:pStyle w:val="Zawartotabeli"/>
              <w:snapToGrid w:val="0"/>
            </w:pPr>
            <w:r>
              <w:t xml:space="preserve">   0-VI</w:t>
            </w:r>
          </w:p>
          <w:p w:rsidR="00296199" w:rsidRDefault="00296199" w:rsidP="00096784">
            <w:pPr>
              <w:pStyle w:val="Zawartotabeli"/>
              <w:snapToGri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296199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 wszystkich</w:t>
            </w:r>
          </w:p>
          <w:p w:rsidR="00296199" w:rsidRPr="00B029B1" w:rsidRDefault="00296199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869F2" w:rsidRDefault="009869F2" w:rsidP="00096784">
            <w:r>
              <w:t>Klasy młodsze</w:t>
            </w:r>
          </w:p>
          <w:p w:rsidR="00CC28A2" w:rsidRDefault="009869F2" w:rsidP="00096784">
            <w:r>
              <w:t xml:space="preserve">I miejsce </w:t>
            </w:r>
            <w:r w:rsidR="00171A90">
              <w:t>–Majcher Mikołaj, Malik Gabriela</w:t>
            </w:r>
            <w:r>
              <w:t xml:space="preserve"> </w:t>
            </w:r>
          </w:p>
          <w:p w:rsidR="009869F2" w:rsidRDefault="009869F2" w:rsidP="00171A90">
            <w:r>
              <w:t xml:space="preserve">II miejsce </w:t>
            </w:r>
            <w:r w:rsidR="00171A90">
              <w:t>– Laura Zimoń, Katarzyna Malik</w:t>
            </w:r>
          </w:p>
          <w:p w:rsidR="009869F2" w:rsidRDefault="009869F2" w:rsidP="00096784">
            <w:r>
              <w:t xml:space="preserve">III miejsce – </w:t>
            </w:r>
            <w:r w:rsidR="00171A90">
              <w:t>Nicola Kędzior, Paweł Wroniak</w:t>
            </w:r>
          </w:p>
          <w:p w:rsidR="00171A90" w:rsidRDefault="00171A90" w:rsidP="00096784"/>
          <w:p w:rsidR="00171A90" w:rsidRDefault="00171A90" w:rsidP="00096784">
            <w:r>
              <w:t>Klasy starsze:</w:t>
            </w:r>
          </w:p>
          <w:p w:rsidR="00171A90" w:rsidRDefault="00171A90" w:rsidP="00096784">
            <w:r>
              <w:t>I miejsce –Rodzinka Patrycja</w:t>
            </w:r>
          </w:p>
          <w:p w:rsidR="00171A90" w:rsidRDefault="00171A90" w:rsidP="00096784">
            <w:r>
              <w:t>II miejsce – Majcher Szymon, Kuzio Amelia</w:t>
            </w:r>
          </w:p>
          <w:p w:rsidR="00171A90" w:rsidRDefault="00171A90" w:rsidP="00096784">
            <w:r>
              <w:t>III miejsce – Pielech Emilia, Stankiewicz Karolina</w:t>
            </w:r>
          </w:p>
          <w:p w:rsidR="009869F2" w:rsidRPr="0066729B" w:rsidRDefault="009869F2" w:rsidP="00096784"/>
        </w:tc>
      </w:tr>
      <w:tr w:rsidR="00CC28A2" w:rsidRPr="00477174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171A90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Konkurs plastyczny „Hiszpania</w:t>
            </w:r>
            <w:r w:rsidR="00CC28A2">
              <w:rPr>
                <w:b/>
                <w:bCs/>
              </w:rPr>
              <w:t>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Pozaszkolny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MDK Sanok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D526A" w:rsidP="00096784">
            <w:pPr>
              <w:pStyle w:val="Zawartotabeli"/>
              <w:snapToGrid w:val="0"/>
            </w:pPr>
            <w:r>
              <w:t>Malik Katarzyna, Malik Gabriela, Stankiewicz Martyna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Pr="00B029B1" w:rsidRDefault="00CC28A2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029B1">
              <w:rPr>
                <w:sz w:val="22"/>
                <w:szCs w:val="22"/>
              </w:rPr>
              <w:t>Marta Lewicka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Pr="00477174" w:rsidRDefault="00CC28A2" w:rsidP="004D526A">
            <w:r>
              <w:t xml:space="preserve">Udział           </w:t>
            </w:r>
          </w:p>
        </w:tc>
      </w:tr>
      <w:tr w:rsidR="00CC28A2" w:rsidRPr="00773D53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Wiedzy Pożarniczej „Młodzież zapobiega pożarom”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Pr="00B029B1" w:rsidRDefault="00CC28A2" w:rsidP="00096784">
            <w:pPr>
              <w:pStyle w:val="Zawartotabeli"/>
              <w:snapToGrid w:val="0"/>
              <w:jc w:val="center"/>
            </w:pPr>
            <w:r w:rsidRPr="00B029B1">
              <w:t xml:space="preserve"> </w:t>
            </w:r>
            <w:r w:rsidR="004D526A">
              <w:t>Urząd Gminy i Straż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D526A" w:rsidP="00096784">
            <w:pPr>
              <w:pStyle w:val="Zawartotabeli"/>
              <w:snapToGrid w:val="0"/>
            </w:pPr>
            <w:r>
              <w:t>Kacper Niemiec, Pisula Szymon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Pr="00B029B1" w:rsidRDefault="00201E31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Halina Żyłka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Pr="00773D53" w:rsidRDefault="004D526A" w:rsidP="00096784">
            <w:r>
              <w:t>Udział</w:t>
            </w:r>
          </w:p>
        </w:tc>
      </w:tr>
      <w:tr w:rsidR="004A749B" w:rsidRPr="00773D53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49B" w:rsidRDefault="004A749B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„Turniej</w:t>
            </w:r>
          </w:p>
          <w:p w:rsidR="004A749B" w:rsidRDefault="004A749B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Bezpieczeństwo w Ruchu Drogowym”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49B" w:rsidRDefault="004A749B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49B" w:rsidRPr="00B029B1" w:rsidRDefault="00B94ECC" w:rsidP="00096784">
            <w:pPr>
              <w:pStyle w:val="Zawartotabeli"/>
              <w:snapToGrid w:val="0"/>
              <w:jc w:val="center"/>
            </w:pPr>
            <w:r>
              <w:t>Urząd Gminy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49B" w:rsidRDefault="00B94ECC" w:rsidP="00096784">
            <w:pPr>
              <w:pStyle w:val="Zawartotabeli"/>
              <w:snapToGrid w:val="0"/>
            </w:pPr>
            <w:r>
              <w:t>Emilia Pielech, Karolina Stankiewicz, Szymon Pisula, Kacper Niemiec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49B" w:rsidRDefault="00B94ECC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Halina Żyłka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749B" w:rsidRDefault="00B94ECC" w:rsidP="00096784">
            <w:r>
              <w:t>Udział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B815FA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plastyczny</w:t>
            </w:r>
            <w:r w:rsidR="00CC28A2">
              <w:rPr>
                <w:b/>
                <w:bCs/>
              </w:rPr>
              <w:t xml:space="preserve"> </w:t>
            </w:r>
            <w:r w:rsidRPr="00B815FA">
              <w:rPr>
                <w:b/>
                <w:bCs/>
                <w:i/>
              </w:rPr>
              <w:t>Chroń las przed pożarem</w:t>
            </w:r>
            <w:r w:rsidR="00CC28A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B815FA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Powiatowy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125602" w:rsidP="00096784">
            <w:pPr>
              <w:pStyle w:val="Zawartotabeli"/>
              <w:snapToGrid w:val="0"/>
              <w:jc w:val="center"/>
            </w:pPr>
            <w:r>
              <w:t>Nadleśnictwo Rymanów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B815FA" w:rsidP="00096784">
            <w:pPr>
              <w:pStyle w:val="Zawartotabeli"/>
              <w:snapToGrid w:val="0"/>
            </w:pPr>
            <w:r>
              <w:t>H. Wojnar</w:t>
            </w:r>
          </w:p>
          <w:p w:rsidR="00B815FA" w:rsidRDefault="00B815FA" w:rsidP="00096784">
            <w:pPr>
              <w:pStyle w:val="Zawartotabeli"/>
              <w:snapToGrid w:val="0"/>
            </w:pPr>
            <w:r>
              <w:t>K. Malik</w:t>
            </w:r>
          </w:p>
          <w:p w:rsidR="00B815FA" w:rsidRDefault="00B815FA" w:rsidP="00096784">
            <w:pPr>
              <w:pStyle w:val="Zawartotabeli"/>
              <w:snapToGrid w:val="0"/>
            </w:pPr>
            <w:r>
              <w:t>G. Malik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Pr="00B029B1" w:rsidRDefault="00B815FA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Żeliszewska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DE26DE" w:rsidP="00096784">
            <w:r>
              <w:t>H. Wojnar</w:t>
            </w:r>
          </w:p>
          <w:p w:rsidR="00DE26DE" w:rsidRDefault="00DE26DE" w:rsidP="00096784">
            <w:r>
              <w:t>K. Malik</w:t>
            </w:r>
          </w:p>
          <w:p w:rsidR="00DE26DE" w:rsidRDefault="00DE26DE" w:rsidP="00096784">
            <w:r>
              <w:t>G. Malik</w:t>
            </w:r>
            <w:r w:rsidR="00314DA1">
              <w:t xml:space="preserve"> (dyplomy </w:t>
            </w:r>
            <w:r w:rsidR="00125602">
              <w:t xml:space="preserve">     </w:t>
            </w:r>
            <w:bookmarkStart w:id="0" w:name="_GoBack"/>
            <w:bookmarkEnd w:id="0"/>
            <w:r w:rsidR="00314DA1">
              <w:t>i nagrody rzeczowe)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3805A1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Szkolny konkurs ekologiczny </w:t>
            </w:r>
            <w:r w:rsidRPr="003805A1">
              <w:rPr>
                <w:b/>
                <w:bCs/>
                <w:i/>
              </w:rPr>
              <w:t>Przyjaciel przyrody</w:t>
            </w:r>
            <w:r>
              <w:rPr>
                <w:b/>
                <w:bCs/>
              </w:rPr>
              <w:t xml:space="preserve"> w kl. I-III       </w:t>
            </w:r>
          </w:p>
          <w:p w:rsidR="003805A1" w:rsidRDefault="003805A1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2D7C8E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Szkolny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2D7C8E" w:rsidP="00096784">
            <w:pPr>
              <w:pStyle w:val="Zawartotabeli"/>
              <w:snapToGrid w:val="0"/>
              <w:jc w:val="center"/>
            </w:pPr>
            <w:r>
              <w:t>H. Żeliszewska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3805A1" w:rsidP="00096784">
            <w:pPr>
              <w:pStyle w:val="Zawartotabeli"/>
              <w:snapToGrid w:val="0"/>
            </w:pPr>
            <w:r>
              <w:t>Klasy I-III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Pr="00B029B1" w:rsidRDefault="003805A1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Żeliszewska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3805A1" w:rsidP="00096784">
            <w:r>
              <w:t>I miejsce – kl. 3</w:t>
            </w:r>
          </w:p>
          <w:p w:rsidR="003805A1" w:rsidRDefault="003805A1" w:rsidP="00096784">
            <w:r>
              <w:t>II miejsce – kl.2</w:t>
            </w:r>
          </w:p>
          <w:p w:rsidR="003805A1" w:rsidRDefault="003805A1" w:rsidP="00096784">
            <w:r>
              <w:t>III miejsce  kl. - 1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wiedzy o Unii Europejskiej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Gmina Zarszyn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Pr="00B405E0" w:rsidRDefault="00B405E0" w:rsidP="00096784">
            <w:pPr>
              <w:pStyle w:val="Zawartotabeli"/>
              <w:snapToGrid w:val="0"/>
              <w:rPr>
                <w:i/>
              </w:rPr>
            </w:pPr>
            <w:r>
              <w:t>Jan Wroniak   Kacper Niemiec  Szymon Pisula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BB280C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Pawlecka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BB280C" w:rsidP="00096784">
            <w:r>
              <w:t>Udział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Zawody sportowe           w Piłce Ręcznej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Gmina Zarszyn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71C9A" w:rsidP="00096784">
            <w:pPr>
              <w:pStyle w:val="Zawartotabeli"/>
              <w:snapToGrid w:val="0"/>
            </w:pPr>
            <w:r>
              <w:t>Klasy</w:t>
            </w:r>
          </w:p>
          <w:p w:rsidR="00471C9A" w:rsidRDefault="00471C9A" w:rsidP="00096784">
            <w:pPr>
              <w:pStyle w:val="Zawartotabeli"/>
              <w:snapToGrid w:val="0"/>
            </w:pPr>
            <w:r>
              <w:t xml:space="preserve">V </w:t>
            </w:r>
            <w:r w:rsidR="00B405E0">
              <w:t>–</w:t>
            </w:r>
            <w:r>
              <w:t xml:space="preserve"> 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71C9A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Majcher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471C9A" w:rsidP="00096784">
            <w:r>
              <w:t>III miejsce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Zawody sportowe            w Piłce Nożnej Dziewcząt o Puchar Wójta Gminy Zarszyn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Gmina Zarszyn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71C9A" w:rsidP="00096784">
            <w:pPr>
              <w:pStyle w:val="Zawartotabeli"/>
              <w:snapToGrid w:val="0"/>
            </w:pPr>
            <w:r>
              <w:t>Klasy III-VI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71C9A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Majcher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471C9A" w:rsidP="00096784">
            <w:r>
              <w:t>IV miejsce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Zawody sportowe            w Piłce Nożnej Chłopców o Puchar Wójta Gminy Zarszyn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Gmina Zarszyn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71C9A" w:rsidP="00096784">
            <w:pPr>
              <w:pStyle w:val="Zawartotabeli"/>
              <w:snapToGrid w:val="0"/>
            </w:pPr>
            <w:r>
              <w:t>Klasy IV-VI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71C9A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Majcher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471C9A" w:rsidP="00096784">
            <w:r>
              <w:t>II miejsce</w:t>
            </w:r>
          </w:p>
        </w:tc>
      </w:tr>
      <w:tr w:rsidR="00CC28A2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Zawody sportowe            w Piłce Siatkowej o Puchar Wójta Gminy Zarszyn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Gmina Zarszyn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</w:pPr>
            <w:r>
              <w:t>Drużyna dziewcząt i chłopców z kl. V-VI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Majcher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471C9A" w:rsidP="00096784">
            <w:r>
              <w:t>III miejsce</w:t>
            </w:r>
          </w:p>
        </w:tc>
      </w:tr>
      <w:tr w:rsidR="00B405E0" w:rsidTr="00A35948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405E0" w:rsidRDefault="00B405E0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Konkurs Recytatorski poezji ks. Jana Twardowskiego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405E0" w:rsidRDefault="00B405E0" w:rsidP="00096784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gminny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405E0" w:rsidRDefault="00B405E0" w:rsidP="00096784">
            <w:pPr>
              <w:pStyle w:val="Zawartotabeli"/>
              <w:snapToGrid w:val="0"/>
              <w:jc w:val="center"/>
            </w:pPr>
            <w:r>
              <w:t>SP Pielnia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405E0" w:rsidRDefault="00B405E0" w:rsidP="00096784">
            <w:pPr>
              <w:pStyle w:val="Zawartotabeli"/>
              <w:snapToGrid w:val="0"/>
            </w:pPr>
            <w:r>
              <w:t>Julita Cyparska   Emilia Pielech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405E0" w:rsidRDefault="00B405E0" w:rsidP="0009678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Beata Bieleń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405E0" w:rsidRDefault="00B405E0" w:rsidP="00096784">
            <w:r>
              <w:t>E. Pielech-II miejsce            J. Cyparska- wyróżnienie</w:t>
            </w:r>
          </w:p>
        </w:tc>
      </w:tr>
    </w:tbl>
    <w:p w:rsidR="00CC28A2" w:rsidRDefault="00CC28A2" w:rsidP="00CC28A2"/>
    <w:p w:rsidR="00CC28A2" w:rsidRDefault="00CC28A2" w:rsidP="00CC28A2"/>
    <w:p w:rsidR="00CC28A2" w:rsidRDefault="00CC28A2" w:rsidP="000C3CFB">
      <w:pPr>
        <w:numPr>
          <w:ilvl w:val="0"/>
          <w:numId w:val="14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Zajęcia pozalekcyjne oraz kółka zainteresowań  organizowane w szkole                        </w:t>
      </w:r>
      <w:r w:rsidR="00BB280C">
        <w:rPr>
          <w:b/>
          <w:bCs/>
          <w:sz w:val="26"/>
          <w:szCs w:val="26"/>
        </w:rPr>
        <w:t xml:space="preserve">  w II okresie roku szk. 2014/15</w:t>
      </w:r>
    </w:p>
    <w:p w:rsidR="00CC28A2" w:rsidRDefault="00CC28A2" w:rsidP="00CC28A2">
      <w:pPr>
        <w:ind w:left="435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2400"/>
        <w:gridCol w:w="2550"/>
        <w:gridCol w:w="1871"/>
      </w:tblGrid>
      <w:tr w:rsidR="00CC28A2" w:rsidTr="00096784">
        <w:trPr>
          <w:cantSplit/>
          <w:trHeight w:val="276"/>
        </w:trPr>
        <w:tc>
          <w:tcPr>
            <w:tcW w:w="28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28A2" w:rsidRDefault="00CC28A2" w:rsidP="00096784">
            <w:pPr>
              <w:pStyle w:val="Zawartotabeli"/>
              <w:snapToGrid w:val="0"/>
            </w:pPr>
            <w:r>
              <w:t>Rodzaj zajęć</w:t>
            </w:r>
          </w:p>
        </w:tc>
        <w:tc>
          <w:tcPr>
            <w:tcW w:w="24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28A2" w:rsidRDefault="00CC28A2" w:rsidP="00096784">
            <w:pPr>
              <w:pStyle w:val="Zawartotabeli"/>
              <w:snapToGrid w:val="0"/>
            </w:pPr>
            <w:r>
              <w:t>Liczba uczestników (klasa lub klasy)</w:t>
            </w:r>
          </w:p>
        </w:tc>
        <w:tc>
          <w:tcPr>
            <w:tcW w:w="25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C28A2" w:rsidRDefault="00CC28A2" w:rsidP="00096784">
            <w:pPr>
              <w:pStyle w:val="Zawartotabeli"/>
              <w:snapToGrid w:val="0"/>
            </w:pPr>
            <w:r>
              <w:t>Liczba godzin lub częstotliwość spotkań</w:t>
            </w:r>
          </w:p>
        </w:tc>
        <w:tc>
          <w:tcPr>
            <w:tcW w:w="18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8A2" w:rsidRDefault="00CC28A2" w:rsidP="00096784">
            <w:pPr>
              <w:pStyle w:val="Zawartotabeli"/>
              <w:snapToGrid w:val="0"/>
            </w:pPr>
            <w:r>
              <w:t>Okres realizacji</w:t>
            </w:r>
          </w:p>
        </w:tc>
      </w:tr>
      <w:tr w:rsidR="00CC28A2" w:rsidTr="00096784">
        <w:trPr>
          <w:cantSplit/>
          <w:trHeight w:val="276"/>
        </w:trPr>
        <w:tc>
          <w:tcPr>
            <w:tcW w:w="964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8A2" w:rsidRDefault="00CC28A2" w:rsidP="00096784">
            <w:pPr>
              <w:pStyle w:val="Zawartotabeli"/>
              <w:snapToGrid w:val="0"/>
              <w:jc w:val="center"/>
              <w:rPr>
                <w:b/>
                <w:bCs/>
                <w:spacing w:val="100"/>
                <w:kern w:val="24"/>
              </w:rPr>
            </w:pPr>
            <w:r>
              <w:rPr>
                <w:b/>
                <w:bCs/>
                <w:spacing w:val="100"/>
                <w:kern w:val="24"/>
              </w:rPr>
              <w:t>SP w  Bażanówce</w:t>
            </w:r>
          </w:p>
        </w:tc>
      </w:tr>
      <w:tr w:rsidR="00CC28A2" w:rsidTr="00096784">
        <w:trPr>
          <w:cantSplit/>
          <w:trHeight w:val="1440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41453" w:rsidP="00096784">
            <w:pPr>
              <w:pStyle w:val="Zawartotabeli"/>
              <w:snapToGrid w:val="0"/>
            </w:pPr>
            <w:r>
              <w:t>Zajęcia dydaktyczno-wyrównawcze (w ramach realizacji godzin z Karty Nauczyciela)</w:t>
            </w:r>
          </w:p>
          <w:p w:rsidR="00CC28A2" w:rsidRDefault="00CC28A2" w:rsidP="00096784">
            <w:pPr>
              <w:pStyle w:val="Zawartotabeli"/>
              <w:snapToGri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>klasa II</w:t>
            </w:r>
          </w:p>
          <w:p w:rsidR="00CC28A2" w:rsidRDefault="00DC6200" w:rsidP="00096784">
            <w:pPr>
              <w:pStyle w:val="Zawartotabeli"/>
              <w:snapToGrid w:val="0"/>
              <w:jc w:val="center"/>
            </w:pPr>
            <w:r>
              <w:t>/ 4</w:t>
            </w:r>
            <w:r w:rsidR="00CC28A2">
              <w:t xml:space="preserve"> uczestników/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C28A2" w:rsidRDefault="004D526A" w:rsidP="00096784">
            <w:pPr>
              <w:pStyle w:val="Zawartotabeli"/>
              <w:snapToGrid w:val="0"/>
              <w:jc w:val="center"/>
            </w:pPr>
            <w:r>
              <w:t>36</w:t>
            </w:r>
            <w:r w:rsidR="00CC28A2">
              <w:t xml:space="preserve"> godzin na okres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C28A2" w:rsidRDefault="00DC6200" w:rsidP="00096784">
            <w:pPr>
              <w:pStyle w:val="Zawartotabeli"/>
              <w:snapToGrid w:val="0"/>
              <w:jc w:val="center"/>
            </w:pPr>
            <w:r>
              <w:t>Rok szk.2014/15</w:t>
            </w:r>
          </w:p>
          <w:p w:rsidR="00CC28A2" w:rsidRDefault="00CC28A2" w:rsidP="00096784">
            <w:pPr>
              <w:pStyle w:val="Zawartotabeli"/>
              <w:snapToGrid w:val="0"/>
              <w:jc w:val="center"/>
            </w:pPr>
            <w:r>
              <w:t xml:space="preserve">Halina </w:t>
            </w:r>
            <w:r w:rsidR="004D526A">
              <w:t>Żyłka</w:t>
            </w:r>
          </w:p>
          <w:p w:rsidR="00CC28A2" w:rsidRDefault="00CC28A2" w:rsidP="00096784">
            <w:pPr>
              <w:pStyle w:val="Zawartotabeli"/>
              <w:snapToGrid w:val="0"/>
              <w:jc w:val="center"/>
            </w:pPr>
          </w:p>
          <w:p w:rsidR="00CC28A2" w:rsidRDefault="00CC28A2" w:rsidP="00096784">
            <w:pPr>
              <w:pStyle w:val="Zawartotabeli"/>
              <w:snapToGrid w:val="0"/>
              <w:jc w:val="center"/>
            </w:pPr>
          </w:p>
        </w:tc>
      </w:tr>
      <w:tr w:rsidR="00DC6200" w:rsidTr="00096784">
        <w:trPr>
          <w:cantSplit/>
          <w:trHeight w:val="1440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C6200" w:rsidRDefault="00DC6200" w:rsidP="00096784">
            <w:pPr>
              <w:pStyle w:val="Zawartotabeli"/>
              <w:snapToGrid w:val="0"/>
            </w:pPr>
            <w:r>
              <w:t>Zajęcia rozwijające zdolności i zainteresowania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C6200" w:rsidRDefault="00DC6200" w:rsidP="00096784">
            <w:pPr>
              <w:pStyle w:val="Zawartotabeli"/>
              <w:snapToGrid w:val="0"/>
              <w:jc w:val="center"/>
            </w:pPr>
            <w:r>
              <w:t>Klasa III</w:t>
            </w:r>
          </w:p>
          <w:p w:rsidR="00DC6200" w:rsidRDefault="00DC6200" w:rsidP="00096784">
            <w:pPr>
              <w:pStyle w:val="Zawartotabeli"/>
              <w:snapToGrid w:val="0"/>
              <w:jc w:val="center"/>
            </w:pPr>
            <w:r>
              <w:t>(7 uczestników)</w:t>
            </w:r>
          </w:p>
          <w:p w:rsidR="00DC6200" w:rsidRDefault="00DC6200" w:rsidP="00096784">
            <w:pPr>
              <w:pStyle w:val="Zawartotabeli"/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C6200" w:rsidRDefault="00DC6200" w:rsidP="00096784">
            <w:pPr>
              <w:pStyle w:val="Zawartotabeli"/>
              <w:snapToGrid w:val="0"/>
              <w:jc w:val="center"/>
            </w:pPr>
            <w:r>
              <w:t>16 godzin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C6200" w:rsidRDefault="00DC6200" w:rsidP="00096784">
            <w:pPr>
              <w:pStyle w:val="Zawartotabeli"/>
              <w:snapToGrid w:val="0"/>
              <w:jc w:val="center"/>
            </w:pPr>
            <w:r>
              <w:t>Rok szkolny 2014/2015</w:t>
            </w:r>
          </w:p>
          <w:p w:rsidR="00DC6200" w:rsidRDefault="00DC6200" w:rsidP="00096784">
            <w:pPr>
              <w:pStyle w:val="Zawartotabeli"/>
              <w:snapToGrid w:val="0"/>
              <w:jc w:val="center"/>
            </w:pPr>
            <w:r>
              <w:t>Halina Żeliszewska</w:t>
            </w:r>
          </w:p>
        </w:tc>
      </w:tr>
      <w:tr w:rsidR="00441453" w:rsidTr="00096784">
        <w:trPr>
          <w:cantSplit/>
          <w:trHeight w:val="1440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41453" w:rsidRDefault="00441453" w:rsidP="00096784">
            <w:pPr>
              <w:pStyle w:val="Zawartotabeli"/>
              <w:snapToGrid w:val="0"/>
            </w:pPr>
            <w:r>
              <w:t xml:space="preserve">Zajęcia </w:t>
            </w:r>
            <w:r w:rsidR="00A57BF7">
              <w:t xml:space="preserve">dydaktyczno-wyrównawcze (w ramach realizacji godzin </w:t>
            </w:r>
            <w:r w:rsidR="007B44A0">
              <w:t xml:space="preserve">z </w:t>
            </w:r>
            <w:r w:rsidR="00A57BF7">
              <w:t>Karty Nauczyciela)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41453" w:rsidRDefault="00A57BF7" w:rsidP="00096784">
            <w:pPr>
              <w:pStyle w:val="Zawartotabeli"/>
              <w:snapToGrid w:val="0"/>
              <w:jc w:val="center"/>
            </w:pPr>
            <w:r>
              <w:t>Klasa</w:t>
            </w:r>
            <w:r w:rsidR="000F1C83">
              <w:t xml:space="preserve"> III</w:t>
            </w:r>
          </w:p>
          <w:p w:rsidR="00A57BF7" w:rsidRDefault="007B44A0" w:rsidP="00096784">
            <w:pPr>
              <w:pStyle w:val="Zawartotabeli"/>
              <w:snapToGrid w:val="0"/>
              <w:jc w:val="center"/>
            </w:pPr>
            <w:r>
              <w:t>(4 uczestnikó</w:t>
            </w:r>
            <w:r w:rsidR="00A57BF7">
              <w:t>w)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41453" w:rsidRDefault="00A57BF7" w:rsidP="00096784">
            <w:pPr>
              <w:pStyle w:val="Zawartotabeli"/>
              <w:snapToGrid w:val="0"/>
              <w:jc w:val="center"/>
            </w:pPr>
            <w:r>
              <w:t>20 godzin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41453" w:rsidRDefault="00A57BF7" w:rsidP="00096784">
            <w:pPr>
              <w:pStyle w:val="Zawartotabeli"/>
              <w:snapToGrid w:val="0"/>
              <w:jc w:val="center"/>
            </w:pPr>
            <w:r>
              <w:t>Rok szkolny</w:t>
            </w:r>
          </w:p>
          <w:p w:rsidR="00A57BF7" w:rsidRDefault="00A57BF7" w:rsidP="00096784">
            <w:pPr>
              <w:pStyle w:val="Zawartotabeli"/>
              <w:snapToGrid w:val="0"/>
              <w:jc w:val="center"/>
            </w:pPr>
            <w:r>
              <w:t>2014/2015</w:t>
            </w:r>
          </w:p>
          <w:p w:rsidR="00A57BF7" w:rsidRDefault="00A57BF7" w:rsidP="00096784">
            <w:pPr>
              <w:pStyle w:val="Zawartotabeli"/>
              <w:snapToGrid w:val="0"/>
              <w:jc w:val="center"/>
            </w:pPr>
            <w:r>
              <w:t>H. Żeliszewska</w:t>
            </w:r>
          </w:p>
        </w:tc>
      </w:tr>
      <w:tr w:rsidR="00285DC5" w:rsidTr="00642A57">
        <w:trPr>
          <w:cantSplit/>
          <w:trHeight w:val="2205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85DC5" w:rsidRDefault="00285DC5" w:rsidP="00642A57">
            <w:pPr>
              <w:pStyle w:val="Zawartotabeli"/>
              <w:snapToGrid w:val="0"/>
            </w:pPr>
            <w:r>
              <w:t>Zajęcia dydaktyczno</w:t>
            </w:r>
            <w:r w:rsidR="007B44A0">
              <w:t xml:space="preserve">-wyrównawcze z matematyki w kl. VI              </w:t>
            </w:r>
            <w:r>
              <w:t xml:space="preserve"> (w ramach realizacji godzin z Karty Nauczyciela)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85DC5" w:rsidRDefault="00285DC5" w:rsidP="00642A57">
            <w:pPr>
              <w:pStyle w:val="Zawartotabeli"/>
              <w:snapToGrid w:val="0"/>
              <w:jc w:val="center"/>
            </w:pPr>
            <w:r>
              <w:t>klasa VI</w:t>
            </w:r>
          </w:p>
          <w:p w:rsidR="00285DC5" w:rsidRDefault="00285DC5" w:rsidP="00642A57">
            <w:pPr>
              <w:pStyle w:val="Zawartotabeli"/>
              <w:snapToGrid w:val="0"/>
              <w:jc w:val="center"/>
            </w:pPr>
            <w:r>
              <w:t>/ 4 uczestników/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85DC5" w:rsidRDefault="00285DC5" w:rsidP="00642A57">
            <w:pPr>
              <w:pStyle w:val="Zawartotabeli"/>
              <w:snapToGrid w:val="0"/>
              <w:jc w:val="center"/>
            </w:pPr>
            <w:r>
              <w:t>1 godzina / tydzień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85DC5" w:rsidRDefault="00285DC5" w:rsidP="00642A57">
            <w:pPr>
              <w:pStyle w:val="Zawartotabeli"/>
              <w:snapToGrid w:val="0"/>
              <w:jc w:val="center"/>
            </w:pPr>
            <w:r>
              <w:t>Rok szk.2014/15</w:t>
            </w:r>
          </w:p>
          <w:p w:rsidR="00285DC5" w:rsidRDefault="00285DC5" w:rsidP="00642A57">
            <w:pPr>
              <w:pStyle w:val="Zawartotabeli"/>
              <w:snapToGrid w:val="0"/>
              <w:jc w:val="center"/>
            </w:pPr>
            <w:r>
              <w:t>Renata Ginda</w:t>
            </w:r>
          </w:p>
          <w:p w:rsidR="00285DC5" w:rsidRDefault="00285DC5" w:rsidP="00642A57">
            <w:pPr>
              <w:pStyle w:val="Zawartotabeli"/>
              <w:snapToGrid w:val="0"/>
              <w:jc w:val="center"/>
            </w:pPr>
          </w:p>
          <w:p w:rsidR="00285DC5" w:rsidRDefault="00285DC5" w:rsidP="00642A57">
            <w:pPr>
              <w:pStyle w:val="Zawartotabeli"/>
              <w:snapToGrid w:val="0"/>
              <w:jc w:val="center"/>
            </w:pPr>
          </w:p>
        </w:tc>
      </w:tr>
      <w:tr w:rsidR="00285DC5" w:rsidTr="00642A57">
        <w:trPr>
          <w:cantSplit/>
          <w:trHeight w:val="1495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DC5" w:rsidRDefault="00285DC5" w:rsidP="00642A57">
            <w:pPr>
              <w:pStyle w:val="Zawartotabeli"/>
              <w:snapToGrid w:val="0"/>
            </w:pPr>
            <w:r>
              <w:lastRenderedPageBreak/>
              <w:t xml:space="preserve">Zajęcia dodatkowe - </w:t>
            </w:r>
          </w:p>
          <w:p w:rsidR="00285DC5" w:rsidRDefault="00285DC5" w:rsidP="00642A57">
            <w:pPr>
              <w:pStyle w:val="Zawartotabeli"/>
              <w:snapToGrid w:val="0"/>
            </w:pPr>
            <w:r>
              <w:t>Pomoc psychologiczno- pedagogiczna (w ramach realizacji godzin z Karty Nauczyciela)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85DC5" w:rsidRDefault="00285DC5" w:rsidP="00642A57">
            <w:pPr>
              <w:pStyle w:val="Zawartotabeli"/>
              <w:snapToGrid w:val="0"/>
              <w:jc w:val="center"/>
            </w:pPr>
            <w:r>
              <w:t>Klasa IV</w:t>
            </w:r>
          </w:p>
          <w:p w:rsidR="00285DC5" w:rsidRDefault="00285DC5" w:rsidP="00642A57">
            <w:pPr>
              <w:pStyle w:val="Zawartotabeli"/>
              <w:snapToGrid w:val="0"/>
              <w:jc w:val="center"/>
            </w:pPr>
            <w:r>
              <w:t>/ 9 uczestników/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DC5" w:rsidRDefault="00285DC5" w:rsidP="00642A57">
            <w:pPr>
              <w:pStyle w:val="Zawartotabeli"/>
              <w:snapToGrid w:val="0"/>
              <w:jc w:val="center"/>
            </w:pPr>
          </w:p>
          <w:p w:rsidR="00285DC5" w:rsidRDefault="00285DC5" w:rsidP="00642A57">
            <w:pPr>
              <w:pStyle w:val="Zawartotabeli"/>
              <w:snapToGrid w:val="0"/>
              <w:jc w:val="center"/>
            </w:pPr>
          </w:p>
          <w:p w:rsidR="00285DC5" w:rsidRDefault="00285DC5" w:rsidP="00642A57">
            <w:pPr>
              <w:pStyle w:val="Zawartotabeli"/>
              <w:snapToGrid w:val="0"/>
              <w:jc w:val="center"/>
            </w:pPr>
          </w:p>
          <w:p w:rsidR="00285DC5" w:rsidRDefault="00285DC5" w:rsidP="00642A57">
            <w:pPr>
              <w:pStyle w:val="Zawartotabeli"/>
              <w:snapToGrid w:val="0"/>
              <w:jc w:val="center"/>
            </w:pPr>
            <w:r>
              <w:t xml:space="preserve">1 godzina / tydzień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85DC5" w:rsidRDefault="00285DC5" w:rsidP="00642A57">
            <w:pPr>
              <w:pStyle w:val="Zawartotabeli"/>
              <w:snapToGrid w:val="0"/>
              <w:jc w:val="center"/>
            </w:pPr>
            <w:r>
              <w:t>Rok szk.2014/15</w:t>
            </w:r>
          </w:p>
          <w:p w:rsidR="00285DC5" w:rsidRDefault="00285DC5" w:rsidP="00642A57">
            <w:pPr>
              <w:pStyle w:val="Zawartotabeli"/>
              <w:snapToGrid w:val="0"/>
              <w:jc w:val="center"/>
            </w:pPr>
            <w:r>
              <w:t>Renata Ginda</w:t>
            </w:r>
          </w:p>
        </w:tc>
      </w:tr>
      <w:tr w:rsidR="00285DC5" w:rsidTr="00D93E22">
        <w:trPr>
          <w:cantSplit/>
          <w:trHeight w:val="2486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DC5" w:rsidRDefault="00285DC5" w:rsidP="00096784">
            <w:pPr>
              <w:pStyle w:val="Zawartotabeli"/>
              <w:snapToGrid w:val="0"/>
            </w:pPr>
            <w:r>
              <w:t>Zajęcia komputerowe</w:t>
            </w:r>
          </w:p>
          <w:p w:rsidR="00285DC5" w:rsidRDefault="00285DC5" w:rsidP="00096784">
            <w:pPr>
              <w:pStyle w:val="Zawartotabeli"/>
              <w:snapToGrid w:val="0"/>
            </w:pPr>
            <w:r>
              <w:t>(w ramach realizacji godzin z Karty Nauczyciela)</w:t>
            </w:r>
          </w:p>
          <w:p w:rsidR="00285DC5" w:rsidRDefault="00285DC5" w:rsidP="00096784">
            <w:pPr>
              <w:pStyle w:val="Zawartotabeli"/>
              <w:snapToGri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85DC5" w:rsidRDefault="00285DC5" w:rsidP="00096784">
            <w:pPr>
              <w:pStyle w:val="Zawartotabeli"/>
              <w:snapToGrid w:val="0"/>
              <w:jc w:val="center"/>
            </w:pPr>
            <w:r>
              <w:t xml:space="preserve">Uczniowie </w:t>
            </w:r>
            <w:r>
              <w:br/>
              <w:t>klas IV, V</w:t>
            </w:r>
            <w:r w:rsidR="00BB280C">
              <w:t>- VI</w:t>
            </w:r>
            <w:r>
              <w:t xml:space="preserve"> w liczbie 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85DC5" w:rsidRDefault="00285DC5" w:rsidP="00096784">
            <w:pPr>
              <w:pStyle w:val="Zawartotabeli"/>
              <w:snapToGrid w:val="0"/>
              <w:jc w:val="center"/>
            </w:pPr>
          </w:p>
          <w:p w:rsidR="00285DC5" w:rsidRDefault="00285DC5" w:rsidP="00096784">
            <w:pPr>
              <w:pStyle w:val="Zawartotabeli"/>
              <w:snapToGrid w:val="0"/>
              <w:jc w:val="center"/>
            </w:pPr>
          </w:p>
          <w:p w:rsidR="00285DC5" w:rsidRDefault="00285DC5" w:rsidP="00096784">
            <w:pPr>
              <w:pStyle w:val="Zawartotabeli"/>
              <w:snapToGrid w:val="0"/>
              <w:jc w:val="center"/>
            </w:pPr>
          </w:p>
          <w:p w:rsidR="00285DC5" w:rsidRDefault="00285DC5" w:rsidP="00096784">
            <w:pPr>
              <w:pStyle w:val="Zawartotabeli"/>
              <w:snapToGrid w:val="0"/>
              <w:jc w:val="center"/>
            </w:pPr>
            <w:r>
              <w:t xml:space="preserve">12 godz. w okresie                   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85DC5" w:rsidRDefault="00BB280C" w:rsidP="00096784">
            <w:pPr>
              <w:pStyle w:val="Zawartotabeli"/>
              <w:snapToGrid w:val="0"/>
              <w:jc w:val="center"/>
            </w:pPr>
            <w:r>
              <w:t>Rok szk.2014/15</w:t>
            </w:r>
          </w:p>
          <w:p w:rsidR="00285DC5" w:rsidRDefault="00BB280C" w:rsidP="00096784">
            <w:pPr>
              <w:pStyle w:val="Zawartotabeli"/>
              <w:snapToGrid w:val="0"/>
              <w:jc w:val="center"/>
            </w:pPr>
            <w:r>
              <w:t>Agata Żuchowska</w:t>
            </w:r>
          </w:p>
        </w:tc>
      </w:tr>
      <w:tr w:rsidR="00285DC5" w:rsidTr="00096784">
        <w:trPr>
          <w:cantSplit/>
          <w:trHeight w:val="276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</w:tcBorders>
          </w:tcPr>
          <w:p w:rsidR="00285DC5" w:rsidRDefault="00285DC5" w:rsidP="00096784">
            <w:pPr>
              <w:pStyle w:val="Zawartotabeli"/>
              <w:snapToGri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285DC5" w:rsidRDefault="00285DC5" w:rsidP="00096784">
            <w:pPr>
              <w:pStyle w:val="Zawartotabeli"/>
              <w:snapToGri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</w:tcBorders>
          </w:tcPr>
          <w:p w:rsidR="00285DC5" w:rsidRDefault="00285DC5" w:rsidP="00096784">
            <w:pPr>
              <w:pStyle w:val="Zawartotabeli"/>
              <w:snapToGri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:rsidR="00285DC5" w:rsidRDefault="00285DC5" w:rsidP="00096784">
            <w:pPr>
              <w:pStyle w:val="Zawartotabeli"/>
              <w:snapToGrid w:val="0"/>
            </w:pPr>
          </w:p>
        </w:tc>
      </w:tr>
      <w:tr w:rsidR="00285DC5" w:rsidTr="00096784">
        <w:trPr>
          <w:cantSplit/>
          <w:trHeight w:val="276"/>
        </w:trPr>
        <w:tc>
          <w:tcPr>
            <w:tcW w:w="2820" w:type="dxa"/>
            <w:tcBorders>
              <w:left w:val="single" w:sz="1" w:space="0" w:color="000000"/>
            </w:tcBorders>
          </w:tcPr>
          <w:p w:rsidR="00285DC5" w:rsidRDefault="00285DC5" w:rsidP="00096784">
            <w:pPr>
              <w:pStyle w:val="Zawartotabeli"/>
              <w:snapToGrid w:val="0"/>
            </w:pPr>
            <w:r>
              <w:t xml:space="preserve">Zajęcia z uczniami                 (w ramach realizacji godzin z Karty Nauczyciela )- Schola muzyczna </w:t>
            </w:r>
          </w:p>
          <w:p w:rsidR="00285DC5" w:rsidRDefault="00285DC5" w:rsidP="00096784">
            <w:pPr>
              <w:pStyle w:val="Zawartotabeli"/>
              <w:snapToGrid w:val="0"/>
            </w:pPr>
          </w:p>
          <w:p w:rsidR="00285DC5" w:rsidRDefault="00285DC5" w:rsidP="00096784">
            <w:pPr>
              <w:pStyle w:val="Zawartotabeli"/>
              <w:snapToGrid w:val="0"/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vAlign w:val="center"/>
          </w:tcPr>
          <w:p w:rsidR="00285DC5" w:rsidRDefault="007B44A0" w:rsidP="00096784">
            <w:pPr>
              <w:pStyle w:val="Zawartotabeli"/>
              <w:snapToGrid w:val="0"/>
              <w:jc w:val="center"/>
            </w:pPr>
            <w:r>
              <w:t>Uczniowie kl. IV-VI</w:t>
            </w:r>
          </w:p>
        </w:tc>
        <w:tc>
          <w:tcPr>
            <w:tcW w:w="2550" w:type="dxa"/>
            <w:tcBorders>
              <w:left w:val="single" w:sz="1" w:space="0" w:color="000000"/>
            </w:tcBorders>
          </w:tcPr>
          <w:p w:rsidR="00285DC5" w:rsidRDefault="00285DC5" w:rsidP="00096784">
            <w:pPr>
              <w:pStyle w:val="Zawartotabeli"/>
              <w:snapToGrid w:val="0"/>
              <w:jc w:val="center"/>
            </w:pPr>
          </w:p>
          <w:p w:rsidR="00E957D3" w:rsidRDefault="007B44A0" w:rsidP="00096784">
            <w:pPr>
              <w:pStyle w:val="Zawartotabeli"/>
              <w:snapToGrid w:val="0"/>
              <w:jc w:val="center"/>
            </w:pPr>
            <w:r>
              <w:t>14 godz. w okresie</w:t>
            </w:r>
          </w:p>
        </w:tc>
        <w:tc>
          <w:tcPr>
            <w:tcW w:w="1871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85DC5" w:rsidRDefault="007B44A0" w:rsidP="00096784">
            <w:pPr>
              <w:pStyle w:val="Zawartotabeli"/>
              <w:snapToGrid w:val="0"/>
              <w:jc w:val="center"/>
            </w:pPr>
            <w:r>
              <w:t>Rok szkolny 2014/15</w:t>
            </w:r>
          </w:p>
          <w:p w:rsidR="007B44A0" w:rsidRDefault="007B44A0" w:rsidP="00096784">
            <w:pPr>
              <w:pStyle w:val="Zawartotabeli"/>
              <w:snapToGrid w:val="0"/>
              <w:jc w:val="center"/>
            </w:pPr>
            <w:r>
              <w:t>Ks. Sebastian Mucha</w:t>
            </w:r>
          </w:p>
        </w:tc>
      </w:tr>
      <w:tr w:rsidR="00285DC5" w:rsidTr="00D93E22">
        <w:trPr>
          <w:cantSplit/>
          <w:trHeight w:val="36"/>
        </w:trPr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</w:tcPr>
          <w:p w:rsidR="00285DC5" w:rsidRDefault="00285DC5" w:rsidP="00096784">
            <w:pPr>
              <w:pStyle w:val="Zawartotabeli"/>
              <w:snapToGrid w:val="0"/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85DC5" w:rsidRDefault="00285DC5" w:rsidP="00096784">
            <w:pPr>
              <w:pStyle w:val="Zawartotabeli"/>
              <w:snapToGrid w:val="0"/>
              <w:jc w:val="center"/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85DC5" w:rsidRDefault="00285DC5" w:rsidP="00096784">
            <w:pPr>
              <w:pStyle w:val="Zawartotabeli"/>
              <w:snapToGrid w:val="0"/>
              <w:jc w:val="center"/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85DC5" w:rsidRDefault="00285DC5" w:rsidP="00096784">
            <w:pPr>
              <w:pStyle w:val="Zawartotabeli"/>
              <w:snapToGrid w:val="0"/>
              <w:jc w:val="center"/>
            </w:pPr>
          </w:p>
        </w:tc>
      </w:tr>
      <w:tr w:rsidR="00285DC5" w:rsidTr="00D93E22">
        <w:trPr>
          <w:cantSplit/>
          <w:trHeight w:val="1439"/>
        </w:trPr>
        <w:tc>
          <w:tcPr>
            <w:tcW w:w="2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85DC5" w:rsidRDefault="00285DC5" w:rsidP="00096784">
            <w:pPr>
              <w:pStyle w:val="Zawartotabeli"/>
              <w:snapToGrid w:val="0"/>
            </w:pPr>
            <w:r>
              <w:t xml:space="preserve">Zajęcia dodatkowe - </w:t>
            </w:r>
          </w:p>
          <w:p w:rsidR="00285DC5" w:rsidRDefault="00285DC5" w:rsidP="00096784">
            <w:pPr>
              <w:pStyle w:val="Zawartotabeli"/>
              <w:snapToGrid w:val="0"/>
            </w:pPr>
            <w:r>
              <w:t>Pomoc psychologiczno- pedagogiczna (w ramach realizacji godzin z Karty Nauczyciela)</w:t>
            </w:r>
          </w:p>
          <w:p w:rsidR="00285DC5" w:rsidRDefault="00285DC5" w:rsidP="00096784">
            <w:pPr>
              <w:pStyle w:val="Zawartotabeli"/>
              <w:snapToGri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285DC5" w:rsidRDefault="00285DC5" w:rsidP="00096784">
            <w:pPr>
              <w:pStyle w:val="Zawartotabeli"/>
              <w:snapToGrid w:val="0"/>
            </w:pPr>
            <w:r>
              <w:t>Oddział  Przedszkolny (   7  uczestników 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285DC5" w:rsidRDefault="007B44A0" w:rsidP="00096784">
            <w:pPr>
              <w:pStyle w:val="Zawartotabeli"/>
              <w:snapToGrid w:val="0"/>
            </w:pPr>
            <w:r>
              <w:t xml:space="preserve"> 36 godz. zajęć w okresie                     </w:t>
            </w:r>
          </w:p>
          <w:p w:rsidR="00285DC5" w:rsidRDefault="00285DC5" w:rsidP="00096784">
            <w:pPr>
              <w:pStyle w:val="Zawartotabeli"/>
              <w:snapToGri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5DC5" w:rsidRDefault="00285DC5" w:rsidP="00096784">
            <w:pPr>
              <w:pStyle w:val="Zawartotabeli"/>
              <w:snapToGrid w:val="0"/>
              <w:jc w:val="center"/>
            </w:pPr>
            <w:r>
              <w:t xml:space="preserve">Rok szkolny 2014/15 </w:t>
            </w:r>
          </w:p>
          <w:p w:rsidR="00285DC5" w:rsidRDefault="00285DC5" w:rsidP="00096784">
            <w:pPr>
              <w:pStyle w:val="Zawartotabeli"/>
              <w:snapToGrid w:val="0"/>
              <w:jc w:val="center"/>
            </w:pPr>
            <w:r>
              <w:t xml:space="preserve"> Barbara Ochęduszko</w:t>
            </w:r>
          </w:p>
        </w:tc>
      </w:tr>
      <w:tr w:rsidR="00285DC5" w:rsidTr="00096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vAlign w:val="center"/>
          </w:tcPr>
          <w:p w:rsidR="00285DC5" w:rsidRDefault="00285DC5" w:rsidP="00096784">
            <w:pPr>
              <w:pStyle w:val="Zawartotabeli"/>
              <w:snapToGrid w:val="0"/>
            </w:pPr>
            <w:r>
              <w:t>Zajęcia dydaktyczno-wyrównawcze(w ramach realizacji godzin z Karty Nauczyciela)</w:t>
            </w:r>
          </w:p>
          <w:p w:rsidR="00285DC5" w:rsidRDefault="00285DC5" w:rsidP="00096784">
            <w:pPr>
              <w:pStyle w:val="Zawartotabeli"/>
              <w:snapToGrid w:val="0"/>
            </w:pPr>
          </w:p>
        </w:tc>
        <w:tc>
          <w:tcPr>
            <w:tcW w:w="2400" w:type="dxa"/>
            <w:vAlign w:val="center"/>
          </w:tcPr>
          <w:p w:rsidR="00285DC5" w:rsidRDefault="00285DC5" w:rsidP="00096784">
            <w:pPr>
              <w:jc w:val="center"/>
            </w:pPr>
            <w:r>
              <w:t>klasa IV</w:t>
            </w:r>
          </w:p>
          <w:p w:rsidR="00285DC5" w:rsidRDefault="004D526A" w:rsidP="00096784">
            <w:pPr>
              <w:jc w:val="center"/>
            </w:pPr>
            <w:r>
              <w:t>/ 9</w:t>
            </w:r>
            <w:r w:rsidR="00285DC5">
              <w:t xml:space="preserve"> uczestników/</w:t>
            </w:r>
          </w:p>
        </w:tc>
        <w:tc>
          <w:tcPr>
            <w:tcW w:w="2550" w:type="dxa"/>
            <w:vAlign w:val="center"/>
          </w:tcPr>
          <w:p w:rsidR="00285DC5" w:rsidRDefault="004D526A" w:rsidP="00096784">
            <w:pPr>
              <w:jc w:val="center"/>
            </w:pPr>
            <w:r>
              <w:t>12</w:t>
            </w:r>
            <w:r w:rsidR="00285DC5">
              <w:t xml:space="preserve"> godz.  w okresie</w:t>
            </w:r>
          </w:p>
        </w:tc>
        <w:tc>
          <w:tcPr>
            <w:tcW w:w="1871" w:type="dxa"/>
            <w:vAlign w:val="center"/>
          </w:tcPr>
          <w:p w:rsidR="00285DC5" w:rsidRDefault="004D526A" w:rsidP="004D526A">
            <w:pPr>
              <w:jc w:val="center"/>
            </w:pPr>
            <w:r>
              <w:t>Rok szk.2014/15</w:t>
            </w:r>
            <w:r w:rsidR="00285DC5">
              <w:t xml:space="preserve">        </w:t>
            </w:r>
            <w:r>
              <w:t>Konrad Widota</w:t>
            </w:r>
          </w:p>
        </w:tc>
      </w:tr>
      <w:tr w:rsidR="00285DC5" w:rsidTr="00096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</w:tcPr>
          <w:p w:rsidR="00285DC5" w:rsidRDefault="00285DC5" w:rsidP="00096784">
            <w:pPr>
              <w:pStyle w:val="Zawartotabeli"/>
              <w:snapToGrid w:val="0"/>
            </w:pPr>
            <w:r>
              <w:t xml:space="preserve">Zajęcia z uczniami                 (w ramach realizacji godzin z Karty Nauczyciela )- Schola muzyczna </w:t>
            </w:r>
          </w:p>
          <w:p w:rsidR="00285DC5" w:rsidRDefault="00285DC5" w:rsidP="00096784">
            <w:pPr>
              <w:pStyle w:val="Zawartotabeli"/>
              <w:snapToGrid w:val="0"/>
            </w:pPr>
          </w:p>
        </w:tc>
        <w:tc>
          <w:tcPr>
            <w:tcW w:w="2400" w:type="dxa"/>
            <w:vAlign w:val="center"/>
          </w:tcPr>
          <w:p w:rsidR="00285DC5" w:rsidRDefault="00285DC5" w:rsidP="00096784">
            <w:pPr>
              <w:jc w:val="center"/>
            </w:pPr>
            <w:r>
              <w:t>Uczniowie klas IV-VI</w:t>
            </w:r>
          </w:p>
          <w:p w:rsidR="00285DC5" w:rsidRDefault="00285DC5" w:rsidP="00096784">
            <w:pPr>
              <w:jc w:val="center"/>
            </w:pPr>
            <w:r>
              <w:t xml:space="preserve">(10 uczniów ) </w:t>
            </w:r>
          </w:p>
        </w:tc>
        <w:tc>
          <w:tcPr>
            <w:tcW w:w="2550" w:type="dxa"/>
            <w:vAlign w:val="center"/>
          </w:tcPr>
          <w:p w:rsidR="00285DC5" w:rsidRDefault="00285DC5" w:rsidP="00096784">
            <w:pPr>
              <w:jc w:val="center"/>
            </w:pPr>
            <w:r>
              <w:t>14 godz. w okresie</w:t>
            </w:r>
          </w:p>
        </w:tc>
        <w:tc>
          <w:tcPr>
            <w:tcW w:w="1871" w:type="dxa"/>
            <w:vAlign w:val="center"/>
          </w:tcPr>
          <w:p w:rsidR="00285DC5" w:rsidRDefault="00285DC5" w:rsidP="00096784">
            <w:pPr>
              <w:jc w:val="center"/>
            </w:pPr>
            <w:r>
              <w:t>Rok szkolny</w:t>
            </w:r>
          </w:p>
          <w:p w:rsidR="00285DC5" w:rsidRDefault="00BB280C" w:rsidP="00096784">
            <w:pPr>
              <w:jc w:val="center"/>
            </w:pPr>
            <w:r>
              <w:t>2014/15</w:t>
            </w:r>
          </w:p>
          <w:p w:rsidR="00285DC5" w:rsidRDefault="00285DC5" w:rsidP="00096784">
            <w:pPr>
              <w:jc w:val="center"/>
            </w:pPr>
            <w:r>
              <w:t>Ks. Andrzej Pastuszek</w:t>
            </w:r>
          </w:p>
        </w:tc>
      </w:tr>
      <w:tr w:rsidR="00285DC5" w:rsidTr="00096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4D526A" w:rsidP="00096784">
            <w:pPr>
              <w:pStyle w:val="Zawartotabeli"/>
              <w:snapToGrid w:val="0"/>
            </w:pPr>
            <w:r>
              <w:t xml:space="preserve">Zajęcia </w:t>
            </w:r>
            <w:r w:rsidR="00285DC5">
              <w:t xml:space="preserve"> </w:t>
            </w:r>
            <w:r>
              <w:t xml:space="preserve">wyrównawcze </w:t>
            </w:r>
            <w:r w:rsidR="00285DC5">
              <w:t>języka niemieckiego(w ramach realizacji godzin z Karty Nauczyciela)</w:t>
            </w:r>
          </w:p>
          <w:p w:rsidR="00285DC5" w:rsidRDefault="00285DC5" w:rsidP="00096784">
            <w:pPr>
              <w:pStyle w:val="Zawartotabeli"/>
              <w:snapToGri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285DC5" w:rsidP="00096784">
            <w:r>
              <w:t>kl. I</w:t>
            </w:r>
            <w:r w:rsidR="004D526A">
              <w:t>V                             /9</w:t>
            </w:r>
            <w:r>
              <w:t xml:space="preserve">  uczestników/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285DC5" w:rsidP="00096784">
            <w:r>
              <w:t>1godz. lekcyjna tygodniowo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4D526A" w:rsidP="00096784">
            <w:r>
              <w:t xml:space="preserve"> Rok szk.2014/15</w:t>
            </w:r>
            <w:r w:rsidR="00285DC5">
              <w:t xml:space="preserve">     Marta Lewicka </w:t>
            </w:r>
          </w:p>
        </w:tc>
      </w:tr>
      <w:tr w:rsidR="00285DC5" w:rsidTr="00096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4D526A" w:rsidP="00096784">
            <w:pPr>
              <w:pStyle w:val="Zawartotabeli"/>
              <w:snapToGrid w:val="0"/>
            </w:pPr>
            <w:r>
              <w:t>Zajęcia wyrównawczo doskonalące z języka niemieckiego ( KN)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4D526A" w:rsidP="00096784">
            <w:r>
              <w:t xml:space="preserve">kl. </w:t>
            </w:r>
            <w:r w:rsidR="00285DC5">
              <w:t>VI</w:t>
            </w:r>
          </w:p>
          <w:p w:rsidR="00285DC5" w:rsidRDefault="004D526A" w:rsidP="00096784">
            <w:r>
              <w:t>/9</w:t>
            </w:r>
            <w:r w:rsidR="00285DC5">
              <w:t xml:space="preserve"> uczestników/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285DC5" w:rsidP="00096784">
            <w:r>
              <w:t>1 godz. lekcyjne tygodniowo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4D526A" w:rsidP="00096784">
            <w:r>
              <w:t>Rok szk.2014/15</w:t>
            </w:r>
            <w:r w:rsidR="00285DC5">
              <w:t xml:space="preserve">      Marta Lewicka </w:t>
            </w:r>
          </w:p>
        </w:tc>
      </w:tr>
      <w:tr w:rsidR="00285DC5" w:rsidTr="00096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285DC5" w:rsidP="00096784">
            <w:pPr>
              <w:pStyle w:val="Zawartotabeli"/>
              <w:snapToGrid w:val="0"/>
            </w:pPr>
          </w:p>
          <w:p w:rsidR="00285DC5" w:rsidRDefault="004D526A" w:rsidP="00096784">
            <w:pPr>
              <w:pStyle w:val="Zawartotabeli"/>
              <w:snapToGrid w:val="0"/>
            </w:pPr>
            <w:r>
              <w:t xml:space="preserve">Zajęcia wyrównawcze </w:t>
            </w:r>
            <w:r w:rsidR="00005AEE">
              <w:t xml:space="preserve">                  </w:t>
            </w:r>
            <w:r>
              <w:t>z języka polskiego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4D526A" w:rsidP="00096784">
            <w:r>
              <w:t>Klasa IV</w:t>
            </w:r>
          </w:p>
          <w:p w:rsidR="00285DC5" w:rsidRDefault="004D526A" w:rsidP="00096784">
            <w:r>
              <w:t>/ 7</w:t>
            </w:r>
            <w:r w:rsidR="00285DC5">
              <w:t xml:space="preserve"> uczestników/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4D526A" w:rsidP="00096784">
            <w:r>
              <w:t>36</w:t>
            </w:r>
            <w:r w:rsidR="00285DC5">
              <w:t xml:space="preserve"> godzin na okres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4D526A" w:rsidP="00096784">
            <w:r>
              <w:t>Rok szk.2014/15</w:t>
            </w:r>
          </w:p>
          <w:p w:rsidR="00285DC5" w:rsidRDefault="00285DC5" w:rsidP="004D526A">
            <w:r>
              <w:t xml:space="preserve">Monika </w:t>
            </w:r>
            <w:r w:rsidR="004D526A">
              <w:t>Dżułyk</w:t>
            </w:r>
          </w:p>
        </w:tc>
      </w:tr>
      <w:tr w:rsidR="004D526A" w:rsidTr="00D93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6A" w:rsidRDefault="004D526A" w:rsidP="00096784">
            <w:pPr>
              <w:pStyle w:val="Zawartotabeli"/>
              <w:snapToGrid w:val="0"/>
            </w:pPr>
            <w:r>
              <w:lastRenderedPageBreak/>
              <w:t>Zajęcia wyrównawcze –</w:t>
            </w:r>
            <w:r w:rsidR="00005AEE">
              <w:t xml:space="preserve">           </w:t>
            </w:r>
            <w:r>
              <w:t>kl. 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6A" w:rsidRDefault="004D526A" w:rsidP="00096784">
            <w:r>
              <w:t xml:space="preserve">Klasa I </w:t>
            </w:r>
            <w:r w:rsidR="004A749B">
              <w:t>–</w:t>
            </w:r>
            <w:r>
              <w:t xml:space="preserve"> </w:t>
            </w:r>
            <w:r w:rsidR="004A749B">
              <w:t>5 uczestników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6A" w:rsidRDefault="004A749B" w:rsidP="00096784">
            <w:r>
              <w:t>36 godzin na okres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9B" w:rsidRDefault="004A749B" w:rsidP="004A749B">
            <w:r>
              <w:t>Rok szk.2014/15</w:t>
            </w:r>
          </w:p>
          <w:p w:rsidR="004D526A" w:rsidRDefault="004A749B" w:rsidP="004A749B">
            <w:r>
              <w:t>Monika Dżułyk</w:t>
            </w:r>
          </w:p>
        </w:tc>
      </w:tr>
      <w:tr w:rsidR="00285DC5" w:rsidTr="00096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C5" w:rsidRDefault="00D93E22" w:rsidP="00096784">
            <w:pPr>
              <w:pStyle w:val="Zawartotabeli"/>
              <w:snapToGrid w:val="0"/>
            </w:pPr>
            <w:r>
              <w:t>Koło przyrodnicze</w:t>
            </w:r>
            <w:r w:rsidR="00285DC5">
              <w:t>(w ramach godz. z Karty N-la)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285DC5" w:rsidP="00D93E22">
            <w:r>
              <w:t xml:space="preserve">Uczniowie kl. </w:t>
            </w:r>
            <w:r w:rsidR="00D93E22">
              <w:t>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D93E22" w:rsidP="00096784">
            <w:r>
              <w:t>1</w:t>
            </w:r>
            <w:r w:rsidR="00285DC5">
              <w:t xml:space="preserve"> godz. tygodniowo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C5" w:rsidRDefault="00285DC5" w:rsidP="00D93E22">
            <w:r>
              <w:t>Rok szk.201</w:t>
            </w:r>
            <w:r w:rsidR="00D93E22">
              <w:t>4/15</w:t>
            </w:r>
            <w:r>
              <w:t xml:space="preserve"> Beata Majcher</w:t>
            </w:r>
          </w:p>
        </w:tc>
      </w:tr>
      <w:tr w:rsidR="00D93E22" w:rsidTr="00096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22" w:rsidRDefault="00D93E22" w:rsidP="00096784">
            <w:pPr>
              <w:pStyle w:val="Zawartotabeli"/>
              <w:snapToGrid w:val="0"/>
            </w:pPr>
            <w:r>
              <w:t>Koło sportowe „Czwartaków”</w:t>
            </w:r>
            <w:r w:rsidR="001C0A3B">
              <w:t>( KN)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22" w:rsidRDefault="00005AEE" w:rsidP="00D93E22">
            <w:r>
              <w:t xml:space="preserve">Kl. </w:t>
            </w:r>
            <w:r w:rsidR="00D93E22">
              <w:t>IV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22" w:rsidRDefault="00D93E22" w:rsidP="00096784">
            <w:r>
              <w:t>1 godz</w:t>
            </w:r>
            <w:r w:rsidR="00005AEE">
              <w:t>.</w:t>
            </w:r>
            <w:r>
              <w:t xml:space="preserve"> tygodniowo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22" w:rsidRDefault="00D93E22" w:rsidP="00D93E22">
            <w:r>
              <w:t>Rok s</w:t>
            </w:r>
            <w:r w:rsidR="00005AEE">
              <w:t>zk.</w:t>
            </w:r>
            <w:r>
              <w:t>2014/15</w:t>
            </w:r>
          </w:p>
        </w:tc>
      </w:tr>
    </w:tbl>
    <w:p w:rsidR="00CC28A2" w:rsidRDefault="00CC28A2" w:rsidP="00CC28A2"/>
    <w:p w:rsidR="00CC28A2" w:rsidRDefault="00CC28A2" w:rsidP="00CC28A2"/>
    <w:p w:rsidR="00CC28A2" w:rsidRDefault="00CC28A2" w:rsidP="001F20B3">
      <w:pPr>
        <w:rPr>
          <w:b/>
          <w:bCs/>
        </w:rPr>
      </w:pPr>
    </w:p>
    <w:p w:rsidR="00CC28A2" w:rsidRDefault="00CC28A2" w:rsidP="00CC28A2">
      <w:pPr>
        <w:ind w:left="-15" w:firstLine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Organizowane wycieczki w II </w:t>
      </w:r>
      <w:r w:rsidR="00BB280C">
        <w:rPr>
          <w:b/>
          <w:bCs/>
          <w:sz w:val="28"/>
          <w:szCs w:val="28"/>
        </w:rPr>
        <w:t>okresie roku szkolnego 2014/2015</w:t>
      </w:r>
    </w:p>
    <w:p w:rsidR="00CC28A2" w:rsidRDefault="00CC28A2" w:rsidP="00CC28A2">
      <w:pPr>
        <w:jc w:val="center"/>
        <w:rPr>
          <w:i/>
          <w:iCs/>
        </w:rPr>
      </w:pPr>
      <w:r>
        <w:rPr>
          <w:i/>
          <w:iCs/>
        </w:rPr>
        <w:t>/liczba uczestników, miejsce, w ramach jakich środków zorganizowano, itp.)</w:t>
      </w:r>
    </w:p>
    <w:p w:rsidR="00CC28A2" w:rsidRDefault="00CC28A2" w:rsidP="00CC28A2">
      <w:pPr>
        <w:jc w:val="center"/>
        <w:rPr>
          <w:i/>
          <w:iCs/>
        </w:rPr>
      </w:pPr>
    </w:p>
    <w:p w:rsidR="00CC28A2" w:rsidRDefault="00005AEE" w:rsidP="00CC28A2">
      <w:pPr>
        <w:pStyle w:val="Lista"/>
        <w:numPr>
          <w:ilvl w:val="1"/>
          <w:numId w:val="6"/>
        </w:numPr>
        <w:tabs>
          <w:tab w:val="clear" w:pos="1260"/>
          <w:tab w:val="num" w:pos="360"/>
        </w:tabs>
        <w:spacing w:after="0"/>
        <w:ind w:left="540" w:hanging="540"/>
      </w:pPr>
      <w:r>
        <w:rPr>
          <w:lang w:val="pl-PL"/>
        </w:rPr>
        <w:t xml:space="preserve"> </w:t>
      </w:r>
      <w:r w:rsidR="00A44B2F">
        <w:t xml:space="preserve">Klasa </w:t>
      </w:r>
      <w:r w:rsidR="00A44B2F">
        <w:rPr>
          <w:lang w:val="pl-PL"/>
        </w:rPr>
        <w:t>IV</w:t>
      </w:r>
      <w:r w:rsidR="00CC28A2">
        <w:t>–V</w:t>
      </w:r>
      <w:r w:rsidR="00A44B2F">
        <w:rPr>
          <w:lang w:val="pl-PL"/>
        </w:rPr>
        <w:t xml:space="preserve"> </w:t>
      </w:r>
      <w:r w:rsidR="00CC28A2">
        <w:t>I</w:t>
      </w:r>
      <w:r>
        <w:rPr>
          <w:lang w:val="pl-PL"/>
        </w:rPr>
        <w:t xml:space="preserve"> (28 </w:t>
      </w:r>
      <w:r w:rsidR="00A44B2F">
        <w:rPr>
          <w:lang w:val="pl-PL"/>
        </w:rPr>
        <w:t xml:space="preserve"> uczestników)</w:t>
      </w:r>
      <w:r w:rsidR="00CC28A2">
        <w:t xml:space="preserve"> </w:t>
      </w:r>
      <w:r w:rsidR="00A44B2F">
        <w:t xml:space="preserve">wycieczka do </w:t>
      </w:r>
      <w:r w:rsidR="00A44B2F">
        <w:rPr>
          <w:lang w:val="pl-PL"/>
        </w:rPr>
        <w:t xml:space="preserve"> Zatoru</w:t>
      </w:r>
      <w:r w:rsidR="00A44B2F">
        <w:t xml:space="preserve">: </w:t>
      </w:r>
      <w:r w:rsidR="00CC28A2">
        <w:t>Opiekunowie: B</w:t>
      </w:r>
      <w:r w:rsidR="00A44B2F">
        <w:t>eata Majcher,</w:t>
      </w:r>
      <w:r w:rsidR="00A44B2F">
        <w:rPr>
          <w:lang w:val="pl-PL"/>
        </w:rPr>
        <w:t xml:space="preserve"> Renata Ginda, Beata Bieleń </w:t>
      </w:r>
      <w:r w:rsidR="00CC28A2">
        <w:t>/autokar sfinansowany</w:t>
      </w:r>
      <w:r w:rsidR="00A44B2F">
        <w:t xml:space="preserve"> częściowo przez Radę Rodziców</w:t>
      </w:r>
      <w:r>
        <w:rPr>
          <w:lang w:val="pl-PL"/>
        </w:rPr>
        <w:t xml:space="preserve"> w kwocie 460 zł.</w:t>
      </w:r>
      <w:r w:rsidR="00A44B2F">
        <w:t>/</w:t>
      </w:r>
    </w:p>
    <w:p w:rsidR="00CC28A2" w:rsidRPr="002C05E0" w:rsidRDefault="00CC28A2" w:rsidP="00CC28A2">
      <w:pPr>
        <w:jc w:val="both"/>
        <w:rPr>
          <w:iCs/>
        </w:rPr>
      </w:pPr>
    </w:p>
    <w:p w:rsidR="00CC28A2" w:rsidRDefault="00670B92" w:rsidP="00CC28A2">
      <w:pPr>
        <w:rPr>
          <w:iCs/>
        </w:rPr>
      </w:pPr>
      <w:r>
        <w:rPr>
          <w:iCs/>
        </w:rPr>
        <w:t>Klasy 0, I, II</w:t>
      </w:r>
      <w:r w:rsidR="00642A57">
        <w:rPr>
          <w:iCs/>
        </w:rPr>
        <w:t>, III</w:t>
      </w:r>
      <w:r>
        <w:rPr>
          <w:iCs/>
        </w:rPr>
        <w:t xml:space="preserve">  ( </w:t>
      </w:r>
      <w:r w:rsidR="004A749B">
        <w:rPr>
          <w:iCs/>
        </w:rPr>
        <w:t>40</w:t>
      </w:r>
      <w:r>
        <w:rPr>
          <w:iCs/>
        </w:rPr>
        <w:t xml:space="preserve">  </w:t>
      </w:r>
      <w:r w:rsidR="00CC28A2">
        <w:rPr>
          <w:iCs/>
        </w:rPr>
        <w:t>ucze</w:t>
      </w:r>
      <w:r>
        <w:rPr>
          <w:iCs/>
        </w:rPr>
        <w:t>stników)-  wycieczka do Radymna do  Dinozekolandii,  opiekunowie:                    Monika ,Dżułyk, Halina Żyłka,  B.Ochęduszko</w:t>
      </w:r>
      <w:r w:rsidR="00642A57">
        <w:rPr>
          <w:iCs/>
        </w:rPr>
        <w:t>, H. Żeliszewska</w:t>
      </w:r>
    </w:p>
    <w:p w:rsidR="00CC28A2" w:rsidRDefault="00CC28A2" w:rsidP="00CC28A2">
      <w:pPr>
        <w:rPr>
          <w:iCs/>
        </w:rPr>
      </w:pPr>
    </w:p>
    <w:p w:rsidR="00CC28A2" w:rsidRDefault="00A44B2F" w:rsidP="00CC28A2">
      <w:pPr>
        <w:rPr>
          <w:iCs/>
        </w:rPr>
      </w:pPr>
      <w:r>
        <w:rPr>
          <w:iCs/>
        </w:rPr>
        <w:t xml:space="preserve">Klasy 0, I, II, III ( </w:t>
      </w:r>
      <w:r w:rsidR="004A749B">
        <w:rPr>
          <w:iCs/>
        </w:rPr>
        <w:t>27</w:t>
      </w:r>
      <w:r>
        <w:rPr>
          <w:iCs/>
        </w:rPr>
        <w:t xml:space="preserve">  </w:t>
      </w:r>
      <w:r w:rsidR="00CC28A2">
        <w:rPr>
          <w:iCs/>
        </w:rPr>
        <w:t>uczestników)</w:t>
      </w:r>
      <w:r w:rsidR="00670B92">
        <w:rPr>
          <w:iCs/>
        </w:rPr>
        <w:t xml:space="preserve"> </w:t>
      </w:r>
      <w:r>
        <w:rPr>
          <w:iCs/>
        </w:rPr>
        <w:t xml:space="preserve">– Wyjazd do Sanockiego Domu Kultury   na  spektakl teatralny                                                               ,, Księżniczka na ziarnku grochu” - opiekunowie: Monika Dżułyk,  </w:t>
      </w:r>
      <w:r w:rsidR="00CC28A2">
        <w:rPr>
          <w:iCs/>
        </w:rPr>
        <w:t>Barbara Och</w:t>
      </w:r>
      <w:r>
        <w:rPr>
          <w:iCs/>
        </w:rPr>
        <w:t xml:space="preserve">ęduszko, Halina Żyłka </w:t>
      </w:r>
    </w:p>
    <w:p w:rsidR="00CC28A2" w:rsidRDefault="00CC28A2" w:rsidP="00CC28A2">
      <w:pPr>
        <w:rPr>
          <w:iCs/>
        </w:rPr>
      </w:pPr>
    </w:p>
    <w:p w:rsidR="00CC28A2" w:rsidRDefault="00CC28A2" w:rsidP="00CC28A2">
      <w:pPr>
        <w:rPr>
          <w:iCs/>
        </w:rPr>
      </w:pPr>
    </w:p>
    <w:p w:rsidR="00CC28A2" w:rsidRDefault="00A44B2F" w:rsidP="00CC28A2">
      <w:pPr>
        <w:rPr>
          <w:iCs/>
        </w:rPr>
      </w:pPr>
      <w:r>
        <w:rPr>
          <w:iCs/>
        </w:rPr>
        <w:t xml:space="preserve">Klasy </w:t>
      </w:r>
      <w:r w:rsidR="00CC28A2">
        <w:rPr>
          <w:iCs/>
        </w:rPr>
        <w:t xml:space="preserve"> III, IV, V, VI – Wyjazd do Sanockiego Domu Kultury w S</w:t>
      </w:r>
      <w:r w:rsidR="00BB280C">
        <w:rPr>
          <w:iCs/>
        </w:rPr>
        <w:t>anoku na przedstawienie teatralne pt. „ Chłopcy z Placu B</w:t>
      </w:r>
      <w:r>
        <w:rPr>
          <w:iCs/>
        </w:rPr>
        <w:t xml:space="preserve">roni” </w:t>
      </w:r>
      <w:r w:rsidR="00CC28A2">
        <w:rPr>
          <w:iCs/>
        </w:rPr>
        <w:t>, opiekunowi</w:t>
      </w:r>
      <w:r>
        <w:rPr>
          <w:iCs/>
        </w:rPr>
        <w:t>e:  Bea</w:t>
      </w:r>
      <w:r w:rsidR="00BB280C">
        <w:rPr>
          <w:iCs/>
        </w:rPr>
        <w:t>ta Bieleń, Halina Żeliszewska,</w:t>
      </w:r>
      <w:r>
        <w:rPr>
          <w:iCs/>
        </w:rPr>
        <w:t xml:space="preserve"> </w:t>
      </w:r>
      <w:r w:rsidR="00577A6B">
        <w:rPr>
          <w:iCs/>
        </w:rPr>
        <w:t>Beata Majcher</w:t>
      </w:r>
    </w:p>
    <w:p w:rsidR="00577A6B" w:rsidRDefault="00577A6B" w:rsidP="00CC28A2">
      <w:pPr>
        <w:rPr>
          <w:iCs/>
        </w:rPr>
      </w:pPr>
    </w:p>
    <w:p w:rsidR="00577A6B" w:rsidRPr="00BE41B8" w:rsidRDefault="00577A6B" w:rsidP="00CC28A2">
      <w:pPr>
        <w:rPr>
          <w:iCs/>
        </w:rPr>
      </w:pPr>
      <w:r>
        <w:rPr>
          <w:iCs/>
        </w:rPr>
        <w:t xml:space="preserve"> Klasy IV, V, VI (   uczestników) - Wycieczka do Zamku w Sanoku i do Skansenu, opiekunowie : Teresa Pawlecka i Marta Lewicka</w:t>
      </w:r>
    </w:p>
    <w:p w:rsidR="00577A6B" w:rsidRDefault="00577A6B" w:rsidP="00CC28A2">
      <w:pPr>
        <w:jc w:val="center"/>
        <w:rPr>
          <w:i/>
          <w:iCs/>
        </w:rPr>
      </w:pPr>
    </w:p>
    <w:p w:rsidR="00577A6B" w:rsidRDefault="00577A6B" w:rsidP="00CC28A2">
      <w:pPr>
        <w:jc w:val="center"/>
        <w:rPr>
          <w:i/>
          <w:iCs/>
        </w:rPr>
      </w:pPr>
    </w:p>
    <w:p w:rsidR="00CC28A2" w:rsidRDefault="00CC28A2" w:rsidP="00CC28A2">
      <w:pPr>
        <w:ind w:left="-15" w:firstLine="1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Realizowane programy i projekty UE </w:t>
      </w:r>
      <w:r w:rsidR="00BB280C">
        <w:rPr>
          <w:b/>
          <w:bCs/>
          <w:sz w:val="26"/>
          <w:szCs w:val="26"/>
        </w:rPr>
        <w:t>i inne w roku szkolnym 2014/2015</w:t>
      </w:r>
    </w:p>
    <w:p w:rsidR="00CC28A2" w:rsidRDefault="00CC28A2" w:rsidP="00CC28A2">
      <w:pPr>
        <w:jc w:val="center"/>
        <w:rPr>
          <w:i/>
          <w:iCs/>
        </w:rPr>
      </w:pPr>
      <w:r>
        <w:rPr>
          <w:i/>
          <w:iCs/>
        </w:rPr>
        <w:t>/nazwa programu lub projektu, cel, zakres, liczba uczestników ,zrealizowane działania, wartość projektu – jeżeli pozyskano nowy sprzęt lub meble proszę wpisać/</w:t>
      </w:r>
    </w:p>
    <w:p w:rsidR="00CC28A2" w:rsidRDefault="00CC28A2" w:rsidP="00CC28A2"/>
    <w:p w:rsidR="00CC28A2" w:rsidRDefault="00CC28A2" w:rsidP="00CC28A2">
      <w:pPr>
        <w:pStyle w:val="Lista"/>
        <w:spacing w:after="0"/>
        <w:ind w:left="540" w:hanging="540"/>
        <w:rPr>
          <w:bCs/>
          <w:iCs/>
        </w:rPr>
      </w:pPr>
      <w:r>
        <w:rPr>
          <w:b/>
        </w:rPr>
        <w:t>5.1.</w:t>
      </w:r>
      <w:r>
        <w:t xml:space="preserve"> Szkoła od 1 września 2013 r. do 30 czerwca 2015 r. realizuje projekt współfinansowany ze środków Unii Europejskiej  w ramach Programu Operacyjnego Kapitał Ludzki pt. </w:t>
      </w:r>
      <w:r w:rsidRPr="008B3B7F">
        <w:rPr>
          <w:i/>
        </w:rPr>
        <w:t>„Każdy</w:t>
      </w:r>
      <w:r>
        <w:t xml:space="preserve"> </w:t>
      </w:r>
      <w:r w:rsidRPr="008B3B7F">
        <w:rPr>
          <w:i/>
        </w:rPr>
        <w:t>uczeń jest zdolny- dajmy mu szansę”.</w:t>
      </w:r>
      <w:r>
        <w:t xml:space="preserve"> </w:t>
      </w:r>
      <w:r w:rsidRPr="008B3B7F">
        <w:rPr>
          <w:b/>
        </w:rPr>
        <w:t>Ma on na celu rozwój wykształcenia i kompetencji</w:t>
      </w:r>
      <w:r>
        <w:t xml:space="preserve">       </w:t>
      </w:r>
      <w:r w:rsidRPr="008B3B7F">
        <w:rPr>
          <w:b/>
        </w:rPr>
        <w:t xml:space="preserve">w naszym regionie, a także wyrównanie szans edukacyjnych uczniów z grup </w:t>
      </w:r>
      <w:r>
        <w:rPr>
          <w:b/>
        </w:rPr>
        <w:t xml:space="preserve">                               </w:t>
      </w:r>
      <w:r w:rsidRPr="008B3B7F">
        <w:rPr>
          <w:b/>
        </w:rPr>
        <w:t xml:space="preserve">o utrudnionym dostępie do edukacji oraz zmniejszanie różnic  w jakości usług edukacyjnych </w:t>
      </w:r>
      <w:r>
        <w:t xml:space="preserve">(w ramach działania 9.1. oraz Poddziałania 9.1.2.). W projekcie bierze udział 24 uczniów z klas IV-VI, którzy uczestniczą w poszczególnych zajęciach: koło naukowe językowe i matematyczne, zespół wyrównawczy z matematyki, j. polskiego, j. angielskiego             i j. niemieckiego. Poza tym program wspiera rozwój osobisty i zawodowy uczniów oferując bezpłatne formy wsparcia w postaci warsztatów z Umiejętności miękkich, Kształtowania kariery zawodowej czy spotkań z ciekawymi ludźmi.                                                         </w:t>
      </w:r>
      <w:r w:rsidRPr="008B3B7F">
        <w:rPr>
          <w:b/>
        </w:rPr>
        <w:t>Wartość projektu wynosi:155 956,64 zł., natomiast wartość dofinansowania to: 135 417,15 zł</w:t>
      </w:r>
      <w:r>
        <w:t xml:space="preserve">. W jego ramach szkoła została wyposażona w pomoce dydaktyczne, np. tablicę interaktywną, projektor, ekran projekcyjny, urządzenie wielofunkcyjne, dwa laptopy. Natomiast uczniowie w ramach zajęć otrzymują bezpłatne materiały dydaktyczne                                     i edukacyjne oraz bezpłatne wyżywienie.  </w:t>
      </w:r>
    </w:p>
    <w:p w:rsidR="00CC28A2" w:rsidRDefault="00CC28A2" w:rsidP="00CC28A2">
      <w:pPr>
        <w:pStyle w:val="Lista"/>
        <w:spacing w:after="0"/>
        <w:ind w:left="360" w:hanging="360"/>
      </w:pPr>
    </w:p>
    <w:p w:rsidR="00CC28A2" w:rsidRDefault="00CC28A2" w:rsidP="00CC28A2">
      <w:pPr>
        <w:rPr>
          <w:b/>
          <w:bCs/>
        </w:rPr>
      </w:pPr>
    </w:p>
    <w:p w:rsidR="00CC28A2" w:rsidRDefault="00CC28A2" w:rsidP="00CC28A2">
      <w:pPr>
        <w:pStyle w:val="Lista"/>
        <w:spacing w:after="0"/>
        <w:ind w:left="540" w:hanging="540"/>
        <w:rPr>
          <w:b/>
        </w:rPr>
      </w:pPr>
      <w:r>
        <w:rPr>
          <w:b/>
          <w:bCs/>
        </w:rPr>
        <w:t>5.2</w:t>
      </w:r>
      <w:r>
        <w:t xml:space="preserve"> . Szkoła uczestniczy w projekcie współfinansowanym ze środków Unii Europejskiej w ramach Europejskiego Funduszu Społecznego realizowanego z Programu Operacyjnego Kapitał Ludzki, Priorytet III </w:t>
      </w:r>
      <w:r w:rsidRPr="008B3B7F">
        <w:rPr>
          <w:i/>
        </w:rPr>
        <w:t>Wysoka jakość systemu oświaty</w:t>
      </w:r>
      <w:r>
        <w:t xml:space="preserve">, Działanie 3.5 </w:t>
      </w:r>
      <w:r w:rsidRPr="00652281">
        <w:rPr>
          <w:i/>
        </w:rPr>
        <w:t>Kompleksowe wspomaganie rozwoju szkół.</w:t>
      </w:r>
      <w:r>
        <w:rPr>
          <w:i/>
        </w:rPr>
        <w:t xml:space="preserve"> </w:t>
      </w:r>
      <w:r>
        <w:t xml:space="preserve">Dzięki udziałowi w projekcie oddział przedszkolny i szkoła zyskają pomoce dydaktyczne i zabawki, meble i wyposażenie, sprzęt audiowizualny i komputerowy. </w:t>
      </w:r>
      <w:r w:rsidRPr="004B1D4B">
        <w:rPr>
          <w:b/>
        </w:rPr>
        <w:t>Maksymalna kwota dofinansowania dla oddziału to: 87 700,00 zł.</w:t>
      </w:r>
    </w:p>
    <w:p w:rsidR="00CC28A2" w:rsidRDefault="00CC28A2" w:rsidP="00CC28A2">
      <w:pPr>
        <w:pStyle w:val="Lista"/>
        <w:spacing w:after="0"/>
        <w:ind w:left="540" w:hanging="540"/>
        <w:rPr>
          <w:b/>
        </w:rPr>
      </w:pPr>
    </w:p>
    <w:p w:rsidR="00CC28A2" w:rsidRDefault="00CC28A2" w:rsidP="00CC28A2">
      <w:pPr>
        <w:pStyle w:val="Lista"/>
        <w:spacing w:after="0"/>
        <w:ind w:left="540" w:hanging="540"/>
        <w:rPr>
          <w:b/>
        </w:rPr>
      </w:pPr>
    </w:p>
    <w:p w:rsidR="00CC28A2" w:rsidRDefault="00CC28A2" w:rsidP="00CC28A2">
      <w:pPr>
        <w:pStyle w:val="Lista"/>
        <w:spacing w:after="0"/>
        <w:ind w:left="540" w:hanging="540"/>
      </w:pPr>
      <w:r>
        <w:rPr>
          <w:b/>
        </w:rPr>
        <w:t xml:space="preserve">5.3. </w:t>
      </w:r>
      <w:r>
        <w:t xml:space="preserve">Od r. szk. 2013/14 do 28.08.2015 r. szkoła bierze udział w projekcie współfinansowanym ze środków Unii Europejskiej w ramach Europejskiego Funduszu Społecznego, Program Operacyjny Kapitał Ludzki, Priorytet III- Wysoka jakość systemu oświaty, Działanie 3.5 Kompleksowe wspomaganie rozwoju szkół pt. </w:t>
      </w:r>
      <w:r w:rsidRPr="00A523DF">
        <w:rPr>
          <w:b/>
          <w:i/>
        </w:rPr>
        <w:t>„Wspomaganie szkół i przedszkoli w Powiecie Sanockim”</w:t>
      </w:r>
      <w:r>
        <w:rPr>
          <w:b/>
          <w:i/>
        </w:rPr>
        <w:t xml:space="preserve">. </w:t>
      </w:r>
      <w:r>
        <w:t xml:space="preserve"> Jego celem jest poprawa funkcjonowania doskonalenia nauczycieli w powiecie sanockim poprzez kompleksowe wsparcie 52 szkół i przedszkoli w kolejnych dwóch latach. W ramach </w:t>
      </w:r>
      <w:r>
        <w:rPr>
          <w:b/>
        </w:rPr>
        <w:t xml:space="preserve"> </w:t>
      </w:r>
      <w:r>
        <w:t>głównych działań zaplanowano:</w:t>
      </w:r>
    </w:p>
    <w:p w:rsidR="00CC28A2" w:rsidRDefault="00CC28A2" w:rsidP="00CC28A2">
      <w:pPr>
        <w:pStyle w:val="Lista"/>
        <w:spacing w:after="0"/>
        <w:ind w:left="540" w:hanging="540"/>
      </w:pPr>
      <w:r>
        <w:rPr>
          <w:b/>
        </w:rPr>
        <w:t xml:space="preserve">         -</w:t>
      </w:r>
      <w:r>
        <w:t xml:space="preserve"> opracowanie koncepcji wspomagania szkół i przedszkoli w zakresie zmodernizowanego systemu doskonalenia nauczycieli w powiecie sanockim- Powiatowy Program Wspomagania,</w:t>
      </w:r>
    </w:p>
    <w:p w:rsidR="00CC28A2" w:rsidRDefault="00CC28A2" w:rsidP="00CC28A2">
      <w:pPr>
        <w:pStyle w:val="Lista"/>
        <w:spacing w:after="0"/>
        <w:ind w:left="540" w:hanging="540"/>
      </w:pPr>
      <w:r>
        <w:rPr>
          <w:b/>
        </w:rPr>
        <w:t xml:space="preserve">         -</w:t>
      </w:r>
      <w:r>
        <w:t xml:space="preserve"> przeprowadzenie procesu wspomagania w szkołach i przedszkolach powiatu- Roczne Plany Wspomagania,</w:t>
      </w:r>
    </w:p>
    <w:p w:rsidR="00CC28A2" w:rsidRDefault="00CC28A2" w:rsidP="00CC28A2">
      <w:pPr>
        <w:pStyle w:val="Lista"/>
        <w:spacing w:after="0"/>
        <w:ind w:left="540" w:hanging="540"/>
      </w:pPr>
      <w:r>
        <w:rPr>
          <w:b/>
        </w:rPr>
        <w:t xml:space="preserve">        -</w:t>
      </w:r>
      <w:r>
        <w:t xml:space="preserve"> prowadzenie lokalnych sieci współpracy i samokształcenia w powiecie sanockim.</w:t>
      </w:r>
    </w:p>
    <w:p w:rsidR="00CC28A2" w:rsidRPr="00EC746C" w:rsidRDefault="00CC28A2" w:rsidP="00CC28A2">
      <w:pPr>
        <w:pStyle w:val="Lista"/>
        <w:spacing w:after="0"/>
      </w:pPr>
      <w:r>
        <w:rPr>
          <w:b/>
        </w:rPr>
        <w:t xml:space="preserve"> </w:t>
      </w:r>
      <w:r>
        <w:t xml:space="preserve">       Całkowita wartość projektu wynosi </w:t>
      </w:r>
      <w:r w:rsidRPr="00EC746C">
        <w:rPr>
          <w:b/>
        </w:rPr>
        <w:t>1 400 073,60 zł.</w:t>
      </w:r>
      <w:r>
        <w:t xml:space="preserve"> i jest on sfinansowany z Europejskiego                                                                                                                                       </w:t>
      </w:r>
      <w:r w:rsidR="001F20B3">
        <w:rPr>
          <w:lang w:val="pl-PL"/>
        </w:rPr>
        <w:t xml:space="preserve">      </w:t>
      </w:r>
      <w:r>
        <w:t xml:space="preserve">Funduszu Społecznego i środków krajowych. </w:t>
      </w:r>
    </w:p>
    <w:p w:rsidR="00CC28A2" w:rsidRDefault="00CC28A2" w:rsidP="00CC28A2">
      <w:pPr>
        <w:pStyle w:val="Lista"/>
        <w:spacing w:after="0"/>
      </w:pPr>
    </w:p>
    <w:p w:rsidR="00CC28A2" w:rsidRPr="00B27BC1" w:rsidRDefault="00CC28A2" w:rsidP="00CC28A2">
      <w:pPr>
        <w:pStyle w:val="Lista"/>
        <w:spacing w:after="0"/>
        <w:rPr>
          <w:bCs/>
          <w:lang w:val="pl-PL"/>
        </w:rPr>
      </w:pPr>
      <w:r>
        <w:rPr>
          <w:bCs/>
        </w:rPr>
        <w:t xml:space="preserve">                                 </w:t>
      </w:r>
    </w:p>
    <w:p w:rsidR="00CC28A2" w:rsidRDefault="00CC28A2" w:rsidP="00CC28A2">
      <w:pPr>
        <w:pStyle w:val="Lista"/>
        <w:numPr>
          <w:ilvl w:val="1"/>
          <w:numId w:val="4"/>
        </w:numPr>
        <w:spacing w:after="0"/>
        <w:rPr>
          <w:bCs/>
        </w:rPr>
      </w:pPr>
      <w:r>
        <w:rPr>
          <w:bCs/>
        </w:rPr>
        <w:t xml:space="preserve">W szkole realizowany jest program regionalny,, </w:t>
      </w:r>
      <w:r>
        <w:rPr>
          <w:b/>
        </w:rPr>
        <w:t>Bażanówka moja mała Ojczyzna”,</w:t>
      </w:r>
      <w:r>
        <w:rPr>
          <w:bCs/>
        </w:rPr>
        <w:t xml:space="preserve"> którego  celem jest zainteresowanie dzieci kulturą i tradycjami własnego regionu oraz uczestniczenie                 w jego  życiu kulturalnym. Program  realizowany przez wszystkich wychowawców.</w:t>
      </w:r>
    </w:p>
    <w:p w:rsidR="00CC28A2" w:rsidRDefault="00CC28A2" w:rsidP="00CC28A2">
      <w:pPr>
        <w:pStyle w:val="Lista"/>
        <w:spacing w:after="0"/>
        <w:rPr>
          <w:bCs/>
          <w:lang w:val="pl-PL"/>
        </w:rPr>
      </w:pPr>
      <w:r>
        <w:rPr>
          <w:bCs/>
        </w:rPr>
        <w:t xml:space="preserve">        W ramach  programu zrealizowano następujące  działania:</w:t>
      </w:r>
    </w:p>
    <w:p w:rsidR="00CC28A2" w:rsidRDefault="00CC28A2" w:rsidP="00CC28A2">
      <w:pPr>
        <w:pStyle w:val="Lista"/>
        <w:spacing w:after="0"/>
        <w:rPr>
          <w:bCs/>
          <w:lang w:val="pl-PL"/>
        </w:rPr>
      </w:pPr>
    </w:p>
    <w:p w:rsidR="00CC28A2" w:rsidRDefault="00CC28A2" w:rsidP="00CC28A2">
      <w:pPr>
        <w:pStyle w:val="Lista"/>
        <w:spacing w:after="0"/>
        <w:rPr>
          <w:bCs/>
          <w:lang w:val="pl-PL"/>
        </w:rPr>
      </w:pPr>
      <w:r>
        <w:rPr>
          <w:bCs/>
          <w:lang w:val="pl-PL"/>
        </w:rPr>
        <w:t xml:space="preserve">- zorganizowanie zabawy karnawałowej wraz z konkursem na najciekawszy strój, </w:t>
      </w:r>
    </w:p>
    <w:p w:rsidR="00CC28A2" w:rsidRPr="00124692" w:rsidRDefault="00CC28A2" w:rsidP="00CC28A2">
      <w:pPr>
        <w:pStyle w:val="Lista"/>
        <w:spacing w:after="0"/>
        <w:rPr>
          <w:bCs/>
          <w:lang w:val="pl-PL"/>
        </w:rPr>
      </w:pPr>
      <w:r>
        <w:rPr>
          <w:bCs/>
          <w:lang w:val="pl-PL"/>
        </w:rPr>
        <w:t>- szkolny apel z okazji Narodowego Dnia Życia,</w:t>
      </w:r>
    </w:p>
    <w:p w:rsidR="00CC28A2" w:rsidRDefault="00CC28A2" w:rsidP="00CC28A2">
      <w:pPr>
        <w:pStyle w:val="Lista"/>
        <w:spacing w:after="0"/>
        <w:rPr>
          <w:bCs/>
          <w:lang w:val="pl-PL"/>
        </w:rPr>
      </w:pPr>
      <w:r>
        <w:rPr>
          <w:bCs/>
          <w:lang w:val="pl-PL"/>
        </w:rPr>
        <w:t>- udział w Gminnej Wystawie Wielkanocnej,</w:t>
      </w:r>
    </w:p>
    <w:p w:rsidR="00CC28A2" w:rsidRDefault="00CC28A2" w:rsidP="00CC28A2">
      <w:pPr>
        <w:pStyle w:val="Lista"/>
        <w:spacing w:after="0"/>
        <w:rPr>
          <w:bCs/>
          <w:lang w:val="pl-PL"/>
        </w:rPr>
      </w:pPr>
      <w:r>
        <w:rPr>
          <w:bCs/>
          <w:lang w:val="pl-PL"/>
        </w:rPr>
        <w:t>- szkolna akademia z okazji rocznicy uchwalenia Konstytucji 3 Maja,</w:t>
      </w:r>
    </w:p>
    <w:p w:rsidR="00CC28A2" w:rsidRPr="001F20B3" w:rsidRDefault="00CC28A2" w:rsidP="00CC28A2">
      <w:pPr>
        <w:pStyle w:val="Lista"/>
        <w:spacing w:after="0"/>
        <w:rPr>
          <w:bCs/>
          <w:lang w:val="pl-PL"/>
        </w:rPr>
      </w:pPr>
      <w:r>
        <w:rPr>
          <w:bCs/>
          <w:lang w:val="pl-PL"/>
        </w:rPr>
        <w:t>- uroczysta akademia z okazji Dnia Matki i Dnia Ojca,</w:t>
      </w:r>
    </w:p>
    <w:p w:rsidR="00CC28A2" w:rsidRPr="00124692" w:rsidRDefault="00005AEE" w:rsidP="00CC28A2">
      <w:pPr>
        <w:pStyle w:val="Lista"/>
        <w:spacing w:after="0"/>
        <w:rPr>
          <w:bCs/>
          <w:lang w:val="pl-PL"/>
        </w:rPr>
      </w:pPr>
      <w:r>
        <w:rPr>
          <w:bCs/>
          <w:lang w:val="pl-PL"/>
        </w:rPr>
        <w:t>- udział dzieci</w:t>
      </w:r>
      <w:r w:rsidR="00CC28A2">
        <w:rPr>
          <w:bCs/>
          <w:lang w:val="pl-PL"/>
        </w:rPr>
        <w:t xml:space="preserve"> w D</w:t>
      </w:r>
      <w:r>
        <w:rPr>
          <w:bCs/>
          <w:lang w:val="pl-PL"/>
        </w:rPr>
        <w:t xml:space="preserve">niu Sportu </w:t>
      </w:r>
      <w:r w:rsidR="00CC28A2">
        <w:rPr>
          <w:bCs/>
          <w:lang w:val="pl-PL"/>
        </w:rPr>
        <w:t>z okazji Dnia Dziecka.</w:t>
      </w:r>
    </w:p>
    <w:p w:rsidR="00CC28A2" w:rsidRDefault="00CC28A2" w:rsidP="00CC28A2">
      <w:pPr>
        <w:pStyle w:val="Lista"/>
        <w:spacing w:after="0"/>
        <w:ind w:left="360"/>
        <w:rPr>
          <w:bCs/>
          <w:color w:val="FF0000"/>
          <w:lang w:val="pl-PL"/>
        </w:rPr>
      </w:pPr>
    </w:p>
    <w:p w:rsidR="00CC28A2" w:rsidRPr="00B27BC1" w:rsidRDefault="00CC28A2" w:rsidP="00CC28A2">
      <w:pPr>
        <w:pStyle w:val="Lista"/>
        <w:spacing w:after="0"/>
        <w:ind w:left="360"/>
        <w:rPr>
          <w:bCs/>
          <w:color w:val="FF0000"/>
          <w:lang w:val="pl-PL"/>
        </w:rPr>
      </w:pPr>
    </w:p>
    <w:p w:rsidR="00585383" w:rsidRPr="00585383" w:rsidRDefault="00CC28A2" w:rsidP="00585383">
      <w:pPr>
        <w:pStyle w:val="Standard"/>
        <w:jc w:val="both"/>
        <w:rPr>
          <w:rFonts w:hint="eastAsia"/>
          <w:color w:val="000000"/>
        </w:rPr>
      </w:pPr>
      <w:r>
        <w:rPr>
          <w:b/>
        </w:rPr>
        <w:t>5.5.</w:t>
      </w:r>
      <w:r>
        <w:t xml:space="preserve">  </w:t>
      </w:r>
      <w:r>
        <w:rPr>
          <w:bCs/>
        </w:rPr>
        <w:t>W</w:t>
      </w:r>
      <w:r w:rsidR="00585383" w:rsidRPr="00585383">
        <w:rPr>
          <w:color w:val="000000"/>
        </w:rPr>
        <w:t xml:space="preserve">  minionym roku szkolnym była kontynuowana realizacja programu ekologicznego </w:t>
      </w:r>
      <w:r w:rsidR="00585383" w:rsidRPr="00642A57">
        <w:rPr>
          <w:b/>
          <w:i/>
          <w:iCs/>
          <w:color w:val="000000"/>
        </w:rPr>
        <w:t>Uczymy się kochać Ziemię</w:t>
      </w:r>
      <w:r w:rsidR="00585383" w:rsidRPr="00585383">
        <w:rPr>
          <w:i/>
          <w:iCs/>
          <w:color w:val="000000"/>
        </w:rPr>
        <w:t xml:space="preserve"> </w:t>
      </w:r>
      <w:r w:rsidR="00585383" w:rsidRPr="00585383">
        <w:rPr>
          <w:color w:val="000000"/>
        </w:rPr>
        <w:t>w klasach I – III.</w:t>
      </w:r>
    </w:p>
    <w:p w:rsidR="00585383" w:rsidRPr="00585383" w:rsidRDefault="00585383" w:rsidP="00585383">
      <w:pPr>
        <w:widowControl w:val="0"/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585383">
        <w:rPr>
          <w:rFonts w:eastAsia="SimSun"/>
          <w:b/>
          <w:bCs/>
          <w:i/>
          <w:iCs/>
          <w:color w:val="000000"/>
          <w:kern w:val="3"/>
          <w:lang w:eastAsia="zh-CN" w:bidi="hi-IN"/>
        </w:rPr>
        <w:t>Problematyka ekologiczna była realizowana poprzez: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>wprowadzenie treści  związanych z ekologią do programu nauczania w klasach I - III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>prowadzenie zajęć dydaktycznych w terenie, w określonych ekosystemach, w pobliżu szkoły, na wycieczkach (parku, łące, sadzie, zakładzie ogrodniczym, gospodarstwie ekologicznym, ścieżce edukacyjnej w lesie)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>zorganizowanie wycieczki w Bieszczady (zagroda pokazowa żubrów w Mucznem, torfowiska wysokie w Tarnawie Wyżnej, panorama Bieszczadów z tarasu widokowego w Lutowiskach)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>udział w tzw. akcjach ochrony środowiska Sprzątanie Świata, Dzień Ziemi, Listy dla Ziemi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 xml:space="preserve">spotkanie z leśniczym z nadleśnictwa Stuposiany - poznanie </w:t>
      </w:r>
      <w:r>
        <w:rPr>
          <w:rFonts w:eastAsia="SimSun"/>
          <w:color w:val="000000"/>
          <w:kern w:val="3"/>
          <w:lang w:eastAsia="zh-CN" w:bidi="hi-IN"/>
        </w:rPr>
        <w:t>ciekawych informacji o faunie i </w:t>
      </w:r>
      <w:r w:rsidRPr="00585383">
        <w:rPr>
          <w:rFonts w:eastAsia="SimSun"/>
          <w:color w:val="000000"/>
          <w:kern w:val="3"/>
          <w:lang w:eastAsia="zh-CN" w:bidi="hi-IN"/>
        </w:rPr>
        <w:t>florze Bieszczadów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lastRenderedPageBreak/>
        <w:t>organizowanie klasowych zabaw i konkursów utrwalających wiedzę przyrodniczo- ekologiczną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>dokarmianie ptaków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>urządzanie kącików przyrody i gazetek ściennych promujących tematykę ekologiczną w klasach i na korytarzu szkolnym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>prowadzenie hodowli roślin i zwierząt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>prowadzenie obserwacji przyrodniczych w różnych porach roku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>gromadzenie książek, folderów, zbieranie ciekawostek przyrodniczych, ekologicznych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>oglądanie audycji telewizyjnych, przeglądnie czasopism i albumów przyrodniczych, wykorzystanie podczas zajęć ekologicznych gier edukacyjnych, oglądanie filmów o stanie i pięknie środowiska przyrodniczego oraz jego ochronie w naszym regionie (pozyskanych w ramach współpracy z Nadleśnictwem Brzozów, Stuposiany)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 xml:space="preserve">prowadzenie zbiórki zużytych baterii i sprzętu elektrycznego – udział w projekcie </w:t>
      </w:r>
      <w:r w:rsidRPr="00585383">
        <w:rPr>
          <w:rFonts w:eastAsia="SimSun"/>
          <w:i/>
          <w:iCs/>
          <w:color w:val="000000"/>
          <w:kern w:val="3"/>
          <w:lang w:eastAsia="zh-CN" w:bidi="hi-IN"/>
        </w:rPr>
        <w:t>Zbieraj z klasą</w:t>
      </w:r>
    </w:p>
    <w:p w:rsidR="00585383" w:rsidRPr="00585383" w:rsidRDefault="00585383" w:rsidP="00585383">
      <w:pPr>
        <w:pStyle w:val="Akapitzlist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585383">
        <w:rPr>
          <w:rFonts w:eastAsia="SimSun"/>
          <w:color w:val="000000"/>
          <w:kern w:val="3"/>
          <w:lang w:eastAsia="zh-CN" w:bidi="hi-IN"/>
        </w:rPr>
        <w:t xml:space="preserve">uczestnictwo uczniów klas I – III w zajęciach otwartych mających na celu zaprezentowanie, utrwalenie i pogłębienie wiedzy przyrodniczo-ekologicznej dzieci, połączone z konkursem ekologicznym pod hasłem: </w:t>
      </w:r>
      <w:r w:rsidRPr="00585383">
        <w:rPr>
          <w:rFonts w:eastAsia="SimSun"/>
          <w:i/>
          <w:iCs/>
          <w:color w:val="000000"/>
          <w:kern w:val="3"/>
          <w:lang w:eastAsia="zh-CN" w:bidi="hi-IN"/>
        </w:rPr>
        <w:t>Przyjaciel przyrody.</w:t>
      </w:r>
    </w:p>
    <w:p w:rsidR="00585383" w:rsidRPr="00585383" w:rsidRDefault="00585383" w:rsidP="00585383">
      <w:pPr>
        <w:widowControl w:val="0"/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585383">
        <w:rPr>
          <w:rFonts w:ascii="Liberation Serif" w:eastAsia="SimSun" w:hAnsi="Liberation Serif"/>
          <w:i/>
          <w:iCs/>
          <w:color w:val="000000"/>
          <w:kern w:val="3"/>
          <w:lang w:eastAsia="zh-CN" w:bidi="hi-IN"/>
        </w:rPr>
        <w:tab/>
      </w:r>
      <w:r w:rsidRPr="00585383">
        <w:rPr>
          <w:rFonts w:eastAsia="SimSun"/>
          <w:color w:val="000000"/>
          <w:kern w:val="3"/>
          <w:lang w:eastAsia="zh-CN" w:bidi="hi-IN"/>
        </w:rPr>
        <w:t>Uwieńczeniem dwuletniej pracy było otrzymanie stosownych dyplomów przez poszczególne klasy za osiągnięte wyniki w konkursie ekologicznym. Dodatkowo każdy uczeń zdobył plakietkę</w:t>
      </w:r>
      <w:r w:rsidRPr="00585383">
        <w:rPr>
          <w:rFonts w:eastAsia="SimSun"/>
          <w:i/>
          <w:iCs/>
          <w:color w:val="000000"/>
          <w:kern w:val="3"/>
          <w:lang w:eastAsia="zh-CN" w:bidi="hi-IN"/>
        </w:rPr>
        <w:t xml:space="preserve"> Przyjaciel przyrody.</w:t>
      </w:r>
    </w:p>
    <w:p w:rsidR="00585383" w:rsidRPr="00585383" w:rsidRDefault="00585383" w:rsidP="00585383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color w:val="000000"/>
          <w:kern w:val="3"/>
          <w:lang w:eastAsia="zh-CN" w:bidi="hi-IN"/>
        </w:rPr>
      </w:pPr>
    </w:p>
    <w:p w:rsidR="00585383" w:rsidRPr="00585383" w:rsidRDefault="00585383" w:rsidP="00585383">
      <w:pPr>
        <w:widowControl w:val="0"/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color w:val="000000"/>
          <w:kern w:val="3"/>
          <w:lang w:eastAsia="zh-CN" w:bidi="hi-IN"/>
        </w:rPr>
      </w:pPr>
    </w:p>
    <w:p w:rsidR="004A749B" w:rsidRDefault="004A749B" w:rsidP="00CC28A2">
      <w:pPr>
        <w:pStyle w:val="Lista"/>
        <w:spacing w:after="0"/>
        <w:ind w:left="426" w:firstLine="282"/>
        <w:rPr>
          <w:bCs/>
          <w:i/>
          <w:lang w:val="pl-PL"/>
        </w:rPr>
      </w:pPr>
    </w:p>
    <w:p w:rsidR="004A749B" w:rsidRDefault="004A749B" w:rsidP="004A749B">
      <w:pPr>
        <w:pStyle w:val="Lista"/>
        <w:spacing w:after="0"/>
        <w:ind w:left="142"/>
        <w:rPr>
          <w:b/>
          <w:bCs/>
          <w:lang w:val="pl-PL"/>
        </w:rPr>
      </w:pPr>
      <w:r>
        <w:rPr>
          <w:b/>
          <w:bCs/>
          <w:lang w:val="pl-PL"/>
        </w:rPr>
        <w:t>5.7. Projekt edukacyjny „Bezpieczne wędrówki od grosika do złotówki”.</w:t>
      </w:r>
    </w:p>
    <w:p w:rsidR="004A749B" w:rsidRDefault="004A749B" w:rsidP="004A749B">
      <w:pPr>
        <w:pStyle w:val="Lista"/>
        <w:spacing w:after="0"/>
        <w:ind w:left="142"/>
        <w:rPr>
          <w:b/>
          <w:bCs/>
          <w:lang w:val="pl-PL"/>
        </w:rPr>
      </w:pPr>
    </w:p>
    <w:p w:rsidR="004A749B" w:rsidRPr="004A749B" w:rsidRDefault="004A749B" w:rsidP="004A3FA4">
      <w:pPr>
        <w:pStyle w:val="Lista"/>
        <w:spacing w:after="0"/>
        <w:ind w:left="142" w:firstLine="284"/>
        <w:jc w:val="both"/>
        <w:rPr>
          <w:bCs/>
          <w:lang w:val="pl-PL"/>
        </w:rPr>
      </w:pPr>
      <w:r>
        <w:rPr>
          <w:bCs/>
          <w:lang w:val="pl-PL"/>
        </w:rPr>
        <w:t>Klasa II bierze udział w innowacyjnym programie nauczania „Bezpieczne wędrówki od grosika do złotówki”, który będzie kontynuowany w kl. III. Realizacja projektu trwa 10 miesięcy,</w:t>
      </w:r>
      <w:r w:rsidR="00BB280C">
        <w:rPr>
          <w:bCs/>
          <w:lang w:val="pl-PL"/>
        </w:rPr>
        <w:t xml:space="preserve">                     </w:t>
      </w:r>
      <w:r>
        <w:rPr>
          <w:bCs/>
          <w:lang w:val="pl-PL"/>
        </w:rPr>
        <w:t xml:space="preserve"> w trakcie którego uczniowie poznają podstawy edukacji finansowej oraz zdobywają umiejętności ułatwiające im podejmowanie samodzielnych decyzji, a także racjonalne gospodarowanie zasobami. Projekt edukacyjny jest wyposażony w materiały dydaktyczne do prowadzenia zajęć, dzięki którym uczniowie w bardzo atrakcyjny sposób zapoznają się z różnymi treściami dotyczącymi szeroko pojętego bezpieczeństwa, nie tylko związanego z finansami, ale również zagadnienia dotyczące bezpiecznych zachowań w różnych warunkach życia codziennego</w:t>
      </w:r>
      <w:r w:rsidR="00BB280C">
        <w:rPr>
          <w:bCs/>
          <w:lang w:val="pl-PL"/>
        </w:rPr>
        <w:t xml:space="preserve">                      </w:t>
      </w:r>
      <w:r>
        <w:rPr>
          <w:bCs/>
          <w:lang w:val="pl-PL"/>
        </w:rPr>
        <w:t xml:space="preserve"> i sytuacjach nadzwyczajnych.</w:t>
      </w:r>
    </w:p>
    <w:p w:rsidR="00CC28A2" w:rsidRPr="00A83F5A" w:rsidRDefault="00CC28A2" w:rsidP="00CC28A2">
      <w:pPr>
        <w:pStyle w:val="Lista"/>
        <w:spacing w:after="0"/>
        <w:ind w:left="426" w:firstLine="282"/>
        <w:jc w:val="both"/>
        <w:rPr>
          <w:bCs/>
        </w:rPr>
      </w:pPr>
    </w:p>
    <w:p w:rsidR="00CC28A2" w:rsidRDefault="00CC28A2" w:rsidP="00CC28A2">
      <w:pPr>
        <w:pStyle w:val="Lista"/>
        <w:spacing w:after="0"/>
        <w:ind w:left="426" w:hanging="426"/>
        <w:rPr>
          <w:bCs/>
        </w:rPr>
      </w:pPr>
    </w:p>
    <w:p w:rsidR="00CC28A2" w:rsidRPr="001F20B3" w:rsidRDefault="00CC28A2" w:rsidP="001F20B3">
      <w:pPr>
        <w:pStyle w:val="Lista"/>
        <w:spacing w:after="0"/>
        <w:ind w:left="426" w:hanging="426"/>
        <w:rPr>
          <w:bCs/>
          <w:lang w:val="pl-PL"/>
        </w:rPr>
      </w:pPr>
      <w:r>
        <w:rPr>
          <w:b/>
        </w:rPr>
        <w:t>5.8.</w:t>
      </w:r>
      <w:r>
        <w:rPr>
          <w:bCs/>
        </w:rPr>
        <w:t xml:space="preserve"> W </w:t>
      </w:r>
      <w:r>
        <w:rPr>
          <w:b/>
        </w:rPr>
        <w:t>celu poprawy bazy lokalowej i zaopatrzenia w pomoce dydaktyczne</w:t>
      </w:r>
      <w:r w:rsidR="00BB280C">
        <w:rPr>
          <w:bCs/>
        </w:rPr>
        <w:t xml:space="preserve"> w II okresie  r. szk. 201</w:t>
      </w:r>
      <w:r w:rsidR="00BB280C">
        <w:rPr>
          <w:bCs/>
          <w:lang w:val="pl-PL"/>
        </w:rPr>
        <w:t>4</w:t>
      </w:r>
      <w:r w:rsidR="00BB280C">
        <w:rPr>
          <w:bCs/>
        </w:rPr>
        <w:t>/1</w:t>
      </w:r>
      <w:r w:rsidR="00BB280C">
        <w:rPr>
          <w:bCs/>
          <w:lang w:val="pl-PL"/>
        </w:rPr>
        <w:t>5</w:t>
      </w:r>
      <w:r>
        <w:rPr>
          <w:bCs/>
        </w:rPr>
        <w:t xml:space="preserve"> zrealizowano m.in.  następujące działania:</w:t>
      </w:r>
    </w:p>
    <w:p w:rsidR="00CC28A2" w:rsidRPr="000512AF" w:rsidRDefault="00CC28A2" w:rsidP="00CC28A2">
      <w:pPr>
        <w:pStyle w:val="Lista"/>
        <w:tabs>
          <w:tab w:val="num" w:pos="1260"/>
        </w:tabs>
        <w:spacing w:after="0"/>
        <w:ind w:left="540" w:hanging="540"/>
        <w:rPr>
          <w:bCs/>
          <w:lang w:val="pl-PL"/>
        </w:rPr>
      </w:pPr>
      <w:r>
        <w:rPr>
          <w:bCs/>
          <w:lang w:val="pl-PL"/>
        </w:rPr>
        <w:t xml:space="preserve">   </w:t>
      </w:r>
    </w:p>
    <w:p w:rsidR="00CC28A2" w:rsidRPr="00350D3C" w:rsidRDefault="001F20B3" w:rsidP="00350D3C">
      <w:pPr>
        <w:pStyle w:val="Lista"/>
        <w:numPr>
          <w:ilvl w:val="0"/>
          <w:numId w:val="2"/>
        </w:numPr>
        <w:spacing w:after="0"/>
        <w:rPr>
          <w:bCs/>
          <w:lang w:val="pl-PL"/>
        </w:rPr>
      </w:pPr>
      <w:r>
        <w:rPr>
          <w:bCs/>
          <w:lang w:val="pl-PL"/>
        </w:rPr>
        <w:t>otrzymano</w:t>
      </w:r>
      <w:r w:rsidR="00350D3C">
        <w:rPr>
          <w:bCs/>
          <w:lang w:val="pl-PL"/>
        </w:rPr>
        <w:t xml:space="preserve"> </w:t>
      </w:r>
      <w:r w:rsidR="00350D3C" w:rsidRPr="00C943FC">
        <w:rPr>
          <w:b/>
          <w:bCs/>
          <w:lang w:val="pl-PL"/>
        </w:rPr>
        <w:t>1200 zł</w:t>
      </w:r>
      <w:r w:rsidR="00350D3C">
        <w:rPr>
          <w:bCs/>
          <w:lang w:val="pl-PL"/>
        </w:rPr>
        <w:t>. z Urzędu Gminy w Zarszynie- pieniądze przeznaczono  na zakup trawy i nawozu w związku z odnowieniem powierzchni stadionu przyszkolnego,</w:t>
      </w:r>
      <w:r w:rsidR="00CC28A2" w:rsidRPr="00350D3C">
        <w:rPr>
          <w:bCs/>
        </w:rPr>
        <w:t xml:space="preserve">    </w:t>
      </w:r>
    </w:p>
    <w:p w:rsidR="00CC28A2" w:rsidRDefault="00CC28A2" w:rsidP="00CC28A2">
      <w:pPr>
        <w:pStyle w:val="Lista"/>
        <w:spacing w:after="0"/>
        <w:rPr>
          <w:bCs/>
          <w:lang w:val="pl-PL"/>
        </w:rPr>
      </w:pPr>
    </w:p>
    <w:p w:rsidR="00CC28A2" w:rsidRPr="007842B0" w:rsidRDefault="00CC28A2" w:rsidP="00CC28A2">
      <w:pPr>
        <w:pStyle w:val="Lista"/>
        <w:numPr>
          <w:ilvl w:val="0"/>
          <w:numId w:val="2"/>
        </w:numPr>
        <w:spacing w:after="0"/>
        <w:rPr>
          <w:bCs/>
          <w:lang w:val="pl-PL"/>
        </w:rPr>
      </w:pPr>
      <w:r w:rsidRPr="005A5FEF">
        <w:rPr>
          <w:b/>
          <w:lang w:val="pl-PL"/>
        </w:rPr>
        <w:t>1 000 zł.</w:t>
      </w:r>
      <w:r w:rsidRPr="005A5FEF">
        <w:rPr>
          <w:b/>
        </w:rPr>
        <w:t xml:space="preserve"> </w:t>
      </w:r>
      <w:r>
        <w:t>przyznan</w:t>
      </w:r>
      <w:r>
        <w:rPr>
          <w:lang w:val="pl-PL"/>
        </w:rPr>
        <w:t>y jako</w:t>
      </w:r>
      <w:r>
        <w:t xml:space="preserve"> środk</w:t>
      </w:r>
      <w:r>
        <w:rPr>
          <w:lang w:val="pl-PL"/>
        </w:rPr>
        <w:t>i</w:t>
      </w:r>
      <w:r w:rsidRPr="00CB0BBD">
        <w:t xml:space="preserve"> finansowych na podjęcie przez szkołę zadań  prewencyjnych w ramach </w:t>
      </w:r>
      <w:r w:rsidRPr="005A5FEF">
        <w:rPr>
          <w:b/>
          <w:i/>
        </w:rPr>
        <w:t xml:space="preserve">Gminnego i Szkolnego Programu Profilaktyki </w:t>
      </w:r>
      <w:r w:rsidRPr="00CB0BBD">
        <w:t xml:space="preserve">                                   </w:t>
      </w:r>
      <w:r w:rsidR="00387010">
        <w:t xml:space="preserve">         w roku  budżetowym 201</w:t>
      </w:r>
      <w:r w:rsidR="00387010">
        <w:rPr>
          <w:lang w:val="pl-PL"/>
        </w:rPr>
        <w:t>5</w:t>
      </w:r>
      <w:r>
        <w:rPr>
          <w:lang w:val="pl-PL"/>
        </w:rPr>
        <w:t xml:space="preserve"> przeznaczono na:                                                                                               </w:t>
      </w:r>
      <w:r>
        <w:rPr>
          <w:bCs/>
          <w:lang w:val="pl-PL"/>
        </w:rPr>
        <w:t>-</w:t>
      </w:r>
      <w:r>
        <w:rPr>
          <w:lang w:val="pl-PL"/>
        </w:rPr>
        <w:t xml:space="preserve"> </w:t>
      </w:r>
      <w:r w:rsidRPr="007842B0">
        <w:rPr>
          <w:lang w:val="pl-PL"/>
        </w:rPr>
        <w:t>zakup poczęstunku po akademii z okazji Dnia Babci i Dziadka</w:t>
      </w:r>
      <w:r>
        <w:rPr>
          <w:lang w:val="pl-PL"/>
        </w:rPr>
        <w:t>,</w:t>
      </w:r>
    </w:p>
    <w:p w:rsidR="00CC28A2" w:rsidRDefault="00CC28A2" w:rsidP="00CC28A2">
      <w:pPr>
        <w:pStyle w:val="Lista"/>
        <w:spacing w:after="0"/>
        <w:ind w:left="1080"/>
        <w:rPr>
          <w:lang w:val="pl-PL"/>
        </w:rPr>
      </w:pPr>
      <w:r>
        <w:rPr>
          <w:lang w:val="pl-PL"/>
        </w:rPr>
        <w:t>- opłacenie autokaru (wyjazd uczniów</w:t>
      </w:r>
      <w:r w:rsidR="00005AEE">
        <w:rPr>
          <w:lang w:val="pl-PL"/>
        </w:rPr>
        <w:t xml:space="preserve"> do </w:t>
      </w:r>
      <w:r w:rsidR="00350D3C">
        <w:rPr>
          <w:lang w:val="pl-PL"/>
        </w:rPr>
        <w:t>teatru do Sanoka</w:t>
      </w:r>
      <w:r>
        <w:rPr>
          <w:lang w:val="pl-PL"/>
        </w:rPr>
        <w:t xml:space="preserve"> ),</w:t>
      </w:r>
    </w:p>
    <w:p w:rsidR="00CC28A2" w:rsidRDefault="00387010" w:rsidP="00CC28A2">
      <w:pPr>
        <w:pStyle w:val="Lista"/>
        <w:spacing w:after="0"/>
        <w:ind w:left="1080"/>
        <w:rPr>
          <w:lang w:val="pl-PL"/>
        </w:rPr>
      </w:pPr>
      <w:r>
        <w:rPr>
          <w:lang w:val="pl-PL"/>
        </w:rPr>
        <w:t>-zakup nagród do gminnego konkursu plastycznego</w:t>
      </w:r>
      <w:r w:rsidR="00350D3C">
        <w:rPr>
          <w:lang w:val="pl-PL"/>
        </w:rPr>
        <w:t xml:space="preserve"> i konkursów szkolnych</w:t>
      </w:r>
      <w:r w:rsidR="00CC28A2">
        <w:rPr>
          <w:lang w:val="pl-PL"/>
        </w:rPr>
        <w:t>,</w:t>
      </w:r>
    </w:p>
    <w:p w:rsidR="00CC28A2" w:rsidRDefault="00CC28A2" w:rsidP="00CC28A2">
      <w:pPr>
        <w:pStyle w:val="Lista"/>
        <w:spacing w:after="0"/>
        <w:ind w:left="1080"/>
        <w:rPr>
          <w:lang w:val="pl-PL"/>
        </w:rPr>
      </w:pPr>
      <w:r>
        <w:rPr>
          <w:lang w:val="pl-PL"/>
        </w:rPr>
        <w:t>- zakup kiełbasy na piknik rodzinny połączony z Dniem Sportu z okazji Dnia Dziecka,</w:t>
      </w:r>
    </w:p>
    <w:p w:rsidR="004C1CE3" w:rsidRDefault="004C1CE3" w:rsidP="00CC28A2">
      <w:pPr>
        <w:pStyle w:val="Lista"/>
        <w:spacing w:after="0"/>
        <w:ind w:left="1080"/>
        <w:rPr>
          <w:lang w:val="pl-PL"/>
        </w:rPr>
      </w:pPr>
    </w:p>
    <w:p w:rsidR="004C1CE3" w:rsidRPr="00D029BF" w:rsidRDefault="004C1CE3" w:rsidP="004C1CE3">
      <w:pPr>
        <w:pStyle w:val="Lista"/>
        <w:numPr>
          <w:ilvl w:val="0"/>
          <w:numId w:val="2"/>
        </w:numPr>
        <w:spacing w:after="0"/>
        <w:rPr>
          <w:lang w:val="pl-PL"/>
        </w:rPr>
      </w:pPr>
      <w:r>
        <w:rPr>
          <w:lang w:val="pl-PL"/>
        </w:rPr>
        <w:t xml:space="preserve">Rada Rodziców przeznaczyła 250  zł. na zakup książek na nagrody dla uczniów, </w:t>
      </w:r>
    </w:p>
    <w:p w:rsidR="00CC28A2" w:rsidRPr="000512AF" w:rsidRDefault="00CC28A2" w:rsidP="00CC28A2">
      <w:pPr>
        <w:pStyle w:val="Lista"/>
        <w:spacing w:after="0"/>
        <w:rPr>
          <w:bCs/>
          <w:lang w:val="pl-PL"/>
        </w:rPr>
      </w:pPr>
    </w:p>
    <w:p w:rsidR="00CC28A2" w:rsidRDefault="00CC28A2" w:rsidP="00CC28A2">
      <w:pPr>
        <w:pStyle w:val="Lista"/>
        <w:numPr>
          <w:ilvl w:val="0"/>
          <w:numId w:val="2"/>
        </w:numPr>
        <w:spacing w:after="0"/>
        <w:rPr>
          <w:bCs/>
        </w:rPr>
      </w:pPr>
      <w:r>
        <w:rPr>
          <w:bCs/>
        </w:rPr>
        <w:lastRenderedPageBreak/>
        <w:t>przez cały okres  prowadzono aktualizację  strony  internetowej szkoły dla zainteresowanych.</w:t>
      </w:r>
    </w:p>
    <w:p w:rsidR="00CC28A2" w:rsidRDefault="00CC28A2" w:rsidP="00CC28A2">
      <w:pPr>
        <w:pStyle w:val="Lista"/>
        <w:spacing w:after="0"/>
        <w:ind w:left="720"/>
        <w:rPr>
          <w:bCs/>
        </w:rPr>
      </w:pPr>
    </w:p>
    <w:p w:rsidR="00CC28A2" w:rsidRDefault="00CC28A2" w:rsidP="00CC28A2">
      <w:pPr>
        <w:pStyle w:val="Tekstpodstawowywcity2"/>
      </w:pPr>
      <w:r>
        <w:rPr>
          <w:b/>
          <w:bCs/>
        </w:rPr>
        <w:t>5.9. Przez cały okres  Rada Pedagogiczna we współpracy z Radą Rodziców realizowała bogaty                                                                                                                                                       Kalendarz Uroczystości Szkolnych i Środowiskowych</w:t>
      </w:r>
      <w:r>
        <w:t xml:space="preserve"> -  przygotowano część artystyczną                                         i zorganizowano  m.in. :</w:t>
      </w:r>
    </w:p>
    <w:p w:rsidR="00CC28A2" w:rsidRDefault="00CC28A2" w:rsidP="00CC28A2">
      <w:pPr>
        <w:pStyle w:val="Tekstpodstawowywcity2"/>
        <w:ind w:left="360" w:firstLine="0"/>
      </w:pPr>
    </w:p>
    <w:p w:rsidR="00CC28A2" w:rsidRDefault="00CC28A2" w:rsidP="00CC28A2">
      <w:pPr>
        <w:pStyle w:val="Tekstpodstawowywcity2"/>
        <w:ind w:left="360" w:firstLine="0"/>
      </w:pPr>
      <w:r>
        <w:t>- zabawa choinkowa,</w:t>
      </w:r>
    </w:p>
    <w:p w:rsidR="00CC28A2" w:rsidRDefault="00CC28A2" w:rsidP="00CC28A2">
      <w:pPr>
        <w:pStyle w:val="Tekstpodstawowywcity2"/>
        <w:ind w:left="360" w:firstLine="0"/>
      </w:pPr>
      <w:r>
        <w:t>- rekolekcje wielkopostne dla uczniów,</w:t>
      </w:r>
    </w:p>
    <w:p w:rsidR="00CC28A2" w:rsidRDefault="00CC28A2" w:rsidP="00CC28A2">
      <w:pPr>
        <w:pStyle w:val="Tekstpodstawowywcity2"/>
        <w:ind w:left="360" w:firstLine="0"/>
      </w:pPr>
      <w:r>
        <w:t>- szkolny apel z okazji Narodowego Dnia Życia,</w:t>
      </w:r>
    </w:p>
    <w:p w:rsidR="00CC28A2" w:rsidRDefault="00CC28A2" w:rsidP="00CC28A2">
      <w:pPr>
        <w:pStyle w:val="Tekstpodstawowywcity2"/>
        <w:ind w:left="360" w:firstLine="0"/>
      </w:pPr>
      <w:r>
        <w:t>- szkolne spotkanie wielkanocne,</w:t>
      </w:r>
    </w:p>
    <w:p w:rsidR="00CC28A2" w:rsidRDefault="00CC28A2" w:rsidP="00CC28A2">
      <w:pPr>
        <w:pStyle w:val="Tekstpodstawowywcity2"/>
        <w:ind w:left="360" w:firstLine="0"/>
      </w:pPr>
      <w:r>
        <w:t>- apel z okazji rocznicy uchwalenia Konstytucji 3 Maja,</w:t>
      </w:r>
    </w:p>
    <w:p w:rsidR="00CC28A2" w:rsidRPr="001F20B3" w:rsidRDefault="001F20B3" w:rsidP="001F20B3">
      <w:pPr>
        <w:rPr>
          <w:iCs/>
        </w:rPr>
      </w:pPr>
      <w:r>
        <w:t xml:space="preserve">      - zajęcia otwarte ph. </w:t>
      </w:r>
      <w:r w:rsidR="00CC28A2">
        <w:t xml:space="preserve"> „Uczymy się kochać Ziemię” ,</w:t>
      </w:r>
      <w:r w:rsidR="00CC28A2">
        <w:rPr>
          <w:i/>
        </w:rPr>
        <w:t xml:space="preserve"> </w:t>
      </w:r>
      <w:r w:rsidR="00CC28A2">
        <w:t xml:space="preserve"> </w:t>
      </w:r>
      <w:r w:rsidR="00CC28A2">
        <w:rPr>
          <w:i/>
        </w:rPr>
        <w:t xml:space="preserve">  </w:t>
      </w:r>
    </w:p>
    <w:p w:rsidR="00CC28A2" w:rsidRDefault="00CC28A2" w:rsidP="00CC28A2">
      <w:pPr>
        <w:pStyle w:val="Tekstpodstawowywcity2"/>
        <w:ind w:left="360" w:firstLine="0"/>
      </w:pPr>
      <w:r>
        <w:t>- szkolna akademia z okazji Dnia Matki</w:t>
      </w:r>
      <w:r>
        <w:rPr>
          <w:lang w:val="pl-PL"/>
        </w:rPr>
        <w:t xml:space="preserve"> i</w:t>
      </w:r>
      <w:r>
        <w:t xml:space="preserve"> Dnia Ojca,</w:t>
      </w:r>
    </w:p>
    <w:p w:rsidR="00CC28A2" w:rsidRDefault="00CC28A2" w:rsidP="00CC28A2">
      <w:pPr>
        <w:pStyle w:val="Tekstpodstawowywcity2"/>
        <w:ind w:left="360" w:firstLine="0"/>
      </w:pPr>
      <w:r>
        <w:t xml:space="preserve"> - Dzień Sportu z okazji Dnia Dziecka,</w:t>
      </w:r>
    </w:p>
    <w:p w:rsidR="00CC28A2" w:rsidRPr="004871E1" w:rsidRDefault="00CC28A2" w:rsidP="00CC28A2">
      <w:pPr>
        <w:pStyle w:val="Tekstpodstawowywcity2"/>
        <w:ind w:left="360" w:firstLine="0"/>
        <w:rPr>
          <w:lang w:val="pl-PL"/>
        </w:rPr>
      </w:pPr>
      <w:r>
        <w:rPr>
          <w:i/>
        </w:rPr>
        <w:t xml:space="preserve"> </w:t>
      </w:r>
      <w:r w:rsidR="004871E1">
        <w:t>- wycieczk</w:t>
      </w:r>
      <w:r w:rsidR="004871E1">
        <w:rPr>
          <w:lang w:val="pl-PL"/>
        </w:rPr>
        <w:t>i do Radymna i Zatoru</w:t>
      </w:r>
      <w:r>
        <w:rPr>
          <w:bCs/>
        </w:rPr>
        <w:t>,</w:t>
      </w:r>
      <w:r w:rsidR="004871E1">
        <w:rPr>
          <w:bCs/>
          <w:lang w:val="pl-PL"/>
        </w:rPr>
        <w:t xml:space="preserve"> do Sanoka na przedstawienia teatralne,</w:t>
      </w:r>
    </w:p>
    <w:p w:rsidR="00CC28A2" w:rsidRDefault="00CC28A2" w:rsidP="00CC28A2">
      <w:pPr>
        <w:pStyle w:val="Tekstpodstawowywcity2"/>
        <w:ind w:left="360" w:firstLine="0"/>
      </w:pPr>
      <w:r>
        <w:t>- urocz</w:t>
      </w:r>
      <w:r w:rsidR="004871E1">
        <w:t>yste zakończenie r. szk. 201</w:t>
      </w:r>
      <w:r w:rsidR="004871E1">
        <w:rPr>
          <w:lang w:val="pl-PL"/>
        </w:rPr>
        <w:t>4</w:t>
      </w:r>
      <w:r w:rsidR="004871E1">
        <w:t>/1</w:t>
      </w:r>
      <w:r w:rsidR="004871E1">
        <w:rPr>
          <w:lang w:val="pl-PL"/>
        </w:rPr>
        <w:t>5</w:t>
      </w:r>
      <w:r>
        <w:t>.</w:t>
      </w:r>
    </w:p>
    <w:p w:rsidR="00CC28A2" w:rsidRDefault="00CC28A2" w:rsidP="00CC28A2">
      <w:pPr>
        <w:pStyle w:val="Lista"/>
        <w:spacing w:after="0"/>
        <w:ind w:left="720"/>
        <w:rPr>
          <w:bCs/>
        </w:rPr>
      </w:pPr>
    </w:p>
    <w:p w:rsidR="00CC28A2" w:rsidRDefault="00CC28A2" w:rsidP="00CC28A2">
      <w:pPr>
        <w:pStyle w:val="Tekstpodstawowywcity2"/>
        <w:ind w:left="360" w:firstLine="0"/>
      </w:pPr>
    </w:p>
    <w:p w:rsidR="00CC28A2" w:rsidRDefault="00CC28A2" w:rsidP="00CC28A2">
      <w:pPr>
        <w:pStyle w:val="Tekstpodstawowywcity2"/>
        <w:ind w:left="360" w:hanging="360"/>
      </w:pPr>
      <w:r>
        <w:rPr>
          <w:b/>
          <w:bCs/>
        </w:rPr>
        <w:t>5.10. Cały okres szkolny prowadzono</w:t>
      </w:r>
      <w:r>
        <w:t>;</w:t>
      </w:r>
    </w:p>
    <w:p w:rsidR="00CC28A2" w:rsidRDefault="00CC28A2" w:rsidP="00CC28A2">
      <w:pPr>
        <w:pStyle w:val="Tekstpodstawowywcity2"/>
        <w:ind w:left="360" w:hanging="360"/>
        <w:rPr>
          <w:b/>
          <w:bCs/>
        </w:rPr>
      </w:pPr>
      <w:r>
        <w:rPr>
          <w:b/>
          <w:bCs/>
        </w:rPr>
        <w:t xml:space="preserve">      -</w:t>
      </w:r>
      <w:r>
        <w:t xml:space="preserve">     </w:t>
      </w:r>
      <w:r w:rsidR="00C943FC">
        <w:rPr>
          <w:b/>
          <w:bCs/>
        </w:rPr>
        <w:t xml:space="preserve">akcję dożywiania w szkole - </w:t>
      </w:r>
      <w:r w:rsidR="00C943FC">
        <w:rPr>
          <w:b/>
          <w:bCs/>
          <w:lang w:val="pl-PL"/>
        </w:rPr>
        <w:t>14</w:t>
      </w:r>
      <w:r>
        <w:rPr>
          <w:b/>
          <w:bCs/>
        </w:rPr>
        <w:t xml:space="preserve"> dzieci nieodpłatnie i 5-cioro  odpłatnie,</w:t>
      </w:r>
    </w:p>
    <w:p w:rsidR="00CC28A2" w:rsidRPr="004871E1" w:rsidRDefault="00C943FC" w:rsidP="00CC28A2">
      <w:pPr>
        <w:pStyle w:val="Tekstpodstawowywcity2"/>
        <w:numPr>
          <w:ilvl w:val="0"/>
          <w:numId w:val="3"/>
        </w:numPr>
      </w:pPr>
      <w:r>
        <w:rPr>
          <w:b/>
          <w:bCs/>
        </w:rPr>
        <w:t xml:space="preserve">akcję  </w:t>
      </w:r>
      <w:r>
        <w:rPr>
          <w:b/>
          <w:bCs/>
          <w:lang w:val="pl-PL"/>
        </w:rPr>
        <w:t>S</w:t>
      </w:r>
      <w:r>
        <w:rPr>
          <w:b/>
          <w:bCs/>
        </w:rPr>
        <w:t>zklank</w:t>
      </w:r>
      <w:r>
        <w:rPr>
          <w:b/>
          <w:bCs/>
          <w:lang w:val="pl-PL"/>
        </w:rPr>
        <w:t xml:space="preserve">a </w:t>
      </w:r>
      <w:r w:rsidR="00CC28A2">
        <w:rPr>
          <w:b/>
          <w:bCs/>
        </w:rPr>
        <w:t xml:space="preserve"> mleka</w:t>
      </w:r>
      <w:r w:rsidR="00CC28A2">
        <w:t xml:space="preserve">  </w:t>
      </w:r>
      <w:r w:rsidR="00CC28A2">
        <w:rPr>
          <w:b/>
          <w:bCs/>
        </w:rPr>
        <w:t>dla</w:t>
      </w:r>
      <w:r w:rsidR="004871E1">
        <w:rPr>
          <w:b/>
          <w:bCs/>
        </w:rPr>
        <w:t xml:space="preserve">  wszystkich dzieci w liczbie </w:t>
      </w:r>
      <w:r w:rsidR="004871E1">
        <w:rPr>
          <w:b/>
          <w:bCs/>
          <w:lang w:val="pl-PL"/>
        </w:rPr>
        <w:t>83</w:t>
      </w:r>
      <w:r w:rsidR="00CC28A2">
        <w:rPr>
          <w:b/>
          <w:bCs/>
        </w:rPr>
        <w:t>,</w:t>
      </w:r>
    </w:p>
    <w:p w:rsidR="004871E1" w:rsidRDefault="004871E1" w:rsidP="00CC28A2">
      <w:pPr>
        <w:pStyle w:val="Tekstpodstawowywcity2"/>
        <w:numPr>
          <w:ilvl w:val="0"/>
          <w:numId w:val="3"/>
        </w:numPr>
      </w:pPr>
      <w:r>
        <w:rPr>
          <w:b/>
          <w:bCs/>
          <w:lang w:val="pl-PL"/>
        </w:rPr>
        <w:t>akcję „Owoce i warzywa w szkole”- dla dzieci z klas 0-III w liczbie 52,</w:t>
      </w:r>
    </w:p>
    <w:p w:rsidR="00CC28A2" w:rsidRDefault="00CC28A2" w:rsidP="00CC28A2">
      <w:pPr>
        <w:pStyle w:val="Lista"/>
        <w:spacing w:after="0"/>
        <w:ind w:left="720" w:hanging="720"/>
        <w:rPr>
          <w:b/>
          <w:bCs/>
          <w:i/>
          <w:iCs/>
        </w:rPr>
      </w:pPr>
      <w:r>
        <w:t xml:space="preserve">      -     w ramach  opieki medycznej  i współpracy z higienistką szkolną wszystkie dzieci szkolne  zostały objęte akcją </w:t>
      </w:r>
      <w:r>
        <w:rPr>
          <w:b/>
          <w:bCs/>
        </w:rPr>
        <w:t xml:space="preserve">fluoryzacji </w:t>
      </w:r>
      <w:r>
        <w:t xml:space="preserve">zębów /6 razy/. </w:t>
      </w:r>
    </w:p>
    <w:p w:rsidR="00CC28A2" w:rsidRDefault="00CC28A2" w:rsidP="00CC28A2">
      <w:pPr>
        <w:pStyle w:val="Lista"/>
        <w:spacing w:after="0"/>
        <w:ind w:left="720"/>
        <w:rPr>
          <w:bCs/>
        </w:rPr>
      </w:pPr>
    </w:p>
    <w:p w:rsidR="004C1CE3" w:rsidRPr="004C1CE3" w:rsidRDefault="004C1CE3" w:rsidP="001F20B3">
      <w:pPr>
        <w:pStyle w:val="Tekstpodstawowywcity2"/>
        <w:ind w:left="0" w:firstLine="0"/>
        <w:rPr>
          <w:lang w:val="pl-PL"/>
        </w:rPr>
      </w:pPr>
    </w:p>
    <w:p w:rsidR="00CC28A2" w:rsidRDefault="00CC28A2" w:rsidP="00CC28A2">
      <w:pPr>
        <w:pStyle w:val="Lista"/>
        <w:spacing w:after="0"/>
        <w:rPr>
          <w:bCs/>
          <w:lang w:val="pl-PL"/>
        </w:rPr>
      </w:pPr>
    </w:p>
    <w:p w:rsidR="00CC28A2" w:rsidRPr="005A5FEF" w:rsidRDefault="00CC28A2" w:rsidP="00CC28A2">
      <w:pPr>
        <w:pStyle w:val="Lista"/>
        <w:spacing w:after="0"/>
        <w:rPr>
          <w:bCs/>
          <w:lang w:val="pl-PL"/>
        </w:rPr>
      </w:pPr>
    </w:p>
    <w:p w:rsidR="00CC28A2" w:rsidRDefault="00CC28A2" w:rsidP="00CC28A2">
      <w:pPr>
        <w:jc w:val="center"/>
        <w:rPr>
          <w:b/>
          <w:bCs/>
          <w:spacing w:val="80"/>
          <w:sz w:val="26"/>
        </w:rPr>
      </w:pPr>
      <w:r>
        <w:rPr>
          <w:b/>
          <w:bCs/>
          <w:spacing w:val="80"/>
          <w:sz w:val="26"/>
        </w:rPr>
        <w:t>6. Doskonalenie i dokształcanie nauczycieli:</w:t>
      </w:r>
    </w:p>
    <w:p w:rsidR="00CC28A2" w:rsidRDefault="00CC28A2" w:rsidP="00CC28A2">
      <w:pPr>
        <w:pStyle w:val="Lista"/>
        <w:spacing w:after="0"/>
        <w:rPr>
          <w:bCs/>
          <w:lang w:val="pl-PL"/>
        </w:rPr>
      </w:pPr>
    </w:p>
    <w:p w:rsidR="00CC28A2" w:rsidRPr="005A5FEF" w:rsidRDefault="00CC28A2" w:rsidP="00CC28A2">
      <w:pPr>
        <w:pStyle w:val="Lista"/>
        <w:spacing w:after="0"/>
        <w:rPr>
          <w:bCs/>
          <w:lang w:val="pl-PL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2025"/>
        <w:gridCol w:w="4583"/>
        <w:gridCol w:w="2334"/>
      </w:tblGrid>
      <w:tr w:rsidR="00CC28A2" w:rsidTr="002A416A">
        <w:tc>
          <w:tcPr>
            <w:tcW w:w="877" w:type="dxa"/>
          </w:tcPr>
          <w:p w:rsidR="00CC28A2" w:rsidRDefault="00CC28A2" w:rsidP="00096784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25" w:type="dxa"/>
          </w:tcPr>
          <w:p w:rsidR="00CC28A2" w:rsidRDefault="00CC28A2" w:rsidP="00096784">
            <w:pPr>
              <w:rPr>
                <w:b/>
                <w:bCs/>
              </w:rPr>
            </w:pPr>
            <w:r>
              <w:rPr>
                <w:b/>
                <w:bCs/>
              </w:rPr>
              <w:t>Forma szkolenia</w:t>
            </w:r>
          </w:p>
        </w:tc>
        <w:tc>
          <w:tcPr>
            <w:tcW w:w="4583" w:type="dxa"/>
          </w:tcPr>
          <w:p w:rsidR="00CC28A2" w:rsidRPr="003F56B3" w:rsidRDefault="00580C21" w:rsidP="00096784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Temat szkolenia</w:t>
            </w:r>
          </w:p>
        </w:tc>
        <w:tc>
          <w:tcPr>
            <w:tcW w:w="2334" w:type="dxa"/>
          </w:tcPr>
          <w:p w:rsidR="00CC28A2" w:rsidRPr="003F56B3" w:rsidRDefault="00CC28A2" w:rsidP="00096784">
            <w:pPr>
              <w:pStyle w:val="Nagwek1"/>
              <w:rPr>
                <w:lang w:val="pl-PL"/>
              </w:rPr>
            </w:pPr>
            <w:r w:rsidRPr="003F56B3">
              <w:rPr>
                <w:lang w:val="pl-PL"/>
              </w:rPr>
              <w:t>Uczestnicy</w:t>
            </w:r>
          </w:p>
        </w:tc>
      </w:tr>
      <w:tr w:rsidR="00CC28A2" w:rsidTr="002A416A">
        <w:trPr>
          <w:trHeight w:val="1301"/>
        </w:trPr>
        <w:tc>
          <w:tcPr>
            <w:tcW w:w="877" w:type="dxa"/>
            <w:vAlign w:val="center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1.</w:t>
            </w:r>
          </w:p>
        </w:tc>
        <w:tc>
          <w:tcPr>
            <w:tcW w:w="2025" w:type="dxa"/>
          </w:tcPr>
          <w:p w:rsidR="004C1CE3" w:rsidRDefault="004C1CE3" w:rsidP="004C1CE3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4C1CE3" w:rsidRDefault="004C1CE3" w:rsidP="004C1CE3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CC28A2" w:rsidRDefault="00580C21" w:rsidP="004C1CE3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Szkolenie</w:t>
            </w:r>
            <w:r w:rsidR="004C1CE3">
              <w:rPr>
                <w:rFonts w:eastAsia="Times New Roman"/>
                <w:kern w:val="0"/>
              </w:rPr>
              <w:t xml:space="preserve">              </w:t>
            </w:r>
            <w:r>
              <w:rPr>
                <w:rFonts w:eastAsia="Times New Roman"/>
                <w:kern w:val="0"/>
              </w:rPr>
              <w:t>w ramach projektu</w:t>
            </w:r>
            <w:r w:rsidR="00AD597A">
              <w:rPr>
                <w:rFonts w:eastAsia="Times New Roman"/>
                <w:kern w:val="0"/>
              </w:rPr>
              <w:t xml:space="preserve"> Powiatu Sanockiego  </w:t>
            </w:r>
          </w:p>
        </w:tc>
        <w:tc>
          <w:tcPr>
            <w:tcW w:w="4583" w:type="dxa"/>
            <w:vAlign w:val="center"/>
          </w:tcPr>
          <w:p w:rsidR="00CC28A2" w:rsidRDefault="00580C21" w:rsidP="00096784">
            <w:r>
              <w:t>,,Ocenianie kształtujące”</w:t>
            </w:r>
          </w:p>
        </w:tc>
        <w:tc>
          <w:tcPr>
            <w:tcW w:w="2334" w:type="dxa"/>
            <w:vAlign w:val="center"/>
          </w:tcPr>
          <w:p w:rsidR="00CC28A2" w:rsidRDefault="00115AE2" w:rsidP="00096784">
            <w:pPr>
              <w:jc w:val="center"/>
            </w:pPr>
            <w:r>
              <w:t xml:space="preserve">M. Dżułyk                            H. Żyłka                               H.Żeliszewszka </w:t>
            </w:r>
          </w:p>
          <w:p w:rsidR="00115AE2" w:rsidRDefault="00115AE2" w:rsidP="00096784">
            <w:pPr>
              <w:jc w:val="center"/>
            </w:pPr>
            <w:r>
              <w:t>B.Ochęduszko</w:t>
            </w:r>
          </w:p>
          <w:p w:rsidR="00115AE2" w:rsidRDefault="00115AE2" w:rsidP="00096784">
            <w:pPr>
              <w:jc w:val="center"/>
            </w:pPr>
            <w:r>
              <w:t>B. Bieleń</w:t>
            </w:r>
          </w:p>
          <w:p w:rsidR="00115AE2" w:rsidRDefault="00115AE2" w:rsidP="00096784">
            <w:pPr>
              <w:jc w:val="center"/>
            </w:pPr>
            <w:r>
              <w:t>M.Lewicka</w:t>
            </w:r>
          </w:p>
          <w:p w:rsidR="00115AE2" w:rsidRDefault="00115AE2" w:rsidP="00096784">
            <w:pPr>
              <w:jc w:val="center"/>
            </w:pPr>
            <w:r>
              <w:t>B.Majcher</w:t>
            </w:r>
          </w:p>
          <w:p w:rsidR="00115AE2" w:rsidRDefault="00115AE2" w:rsidP="00096784">
            <w:pPr>
              <w:jc w:val="center"/>
            </w:pPr>
            <w:r>
              <w:t>R.Ginda</w:t>
            </w:r>
          </w:p>
          <w:p w:rsidR="00115AE2" w:rsidRDefault="00AD597A" w:rsidP="00096784">
            <w:pPr>
              <w:jc w:val="center"/>
            </w:pPr>
            <w:r>
              <w:t>J.Pacławska</w:t>
            </w:r>
          </w:p>
          <w:p w:rsidR="00AD597A" w:rsidRDefault="00AD597A" w:rsidP="00096784">
            <w:pPr>
              <w:jc w:val="center"/>
            </w:pPr>
            <w:r>
              <w:t>ks. A. Pastuszek</w:t>
            </w:r>
          </w:p>
          <w:p w:rsidR="00AD597A" w:rsidRDefault="00AD597A" w:rsidP="00096784">
            <w:pPr>
              <w:jc w:val="center"/>
            </w:pPr>
            <w:r>
              <w:t>ks. S. Mucha</w:t>
            </w:r>
          </w:p>
        </w:tc>
      </w:tr>
      <w:tr w:rsidR="00CC28A2" w:rsidTr="002A416A">
        <w:trPr>
          <w:trHeight w:val="1301"/>
        </w:trPr>
        <w:tc>
          <w:tcPr>
            <w:tcW w:w="877" w:type="dxa"/>
            <w:vAlign w:val="center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2.</w:t>
            </w:r>
          </w:p>
        </w:tc>
        <w:tc>
          <w:tcPr>
            <w:tcW w:w="2025" w:type="dxa"/>
          </w:tcPr>
          <w:p w:rsidR="00115AE2" w:rsidRDefault="00115AE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CC28A2" w:rsidRDefault="00115AE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Wideokonferencja</w:t>
            </w:r>
          </w:p>
        </w:tc>
        <w:tc>
          <w:tcPr>
            <w:tcW w:w="4583" w:type="dxa"/>
            <w:vAlign w:val="center"/>
          </w:tcPr>
          <w:p w:rsidR="00CC28A2" w:rsidRDefault="00115AE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,,Nowe wyzwania” </w:t>
            </w:r>
          </w:p>
          <w:p w:rsidR="00115AE2" w:rsidRDefault="00115AE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 ,,Język angielski w przedszkolu”</w:t>
            </w:r>
          </w:p>
        </w:tc>
        <w:tc>
          <w:tcPr>
            <w:tcW w:w="2334" w:type="dxa"/>
            <w:vAlign w:val="center"/>
          </w:tcPr>
          <w:p w:rsidR="00CC28A2" w:rsidRDefault="00115AE2" w:rsidP="00096784">
            <w:r>
              <w:t>Barbara Ochęduszko</w:t>
            </w:r>
          </w:p>
        </w:tc>
      </w:tr>
      <w:tr w:rsidR="00CC28A2" w:rsidTr="002A416A">
        <w:trPr>
          <w:trHeight w:val="1301"/>
        </w:trPr>
        <w:tc>
          <w:tcPr>
            <w:tcW w:w="877" w:type="dxa"/>
            <w:vAlign w:val="center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lastRenderedPageBreak/>
              <w:t>3.</w:t>
            </w:r>
          </w:p>
        </w:tc>
        <w:tc>
          <w:tcPr>
            <w:tcW w:w="2025" w:type="dxa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CC28A2" w:rsidRDefault="004871E1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Szkolenia </w:t>
            </w:r>
            <w:r w:rsidR="004C1CE3">
              <w:rPr>
                <w:rFonts w:eastAsia="Times New Roman"/>
                <w:kern w:val="0"/>
              </w:rPr>
              <w:t xml:space="preserve">                          </w:t>
            </w:r>
            <w:r>
              <w:rPr>
                <w:rFonts w:eastAsia="Times New Roman"/>
                <w:kern w:val="0"/>
              </w:rPr>
              <w:t>w ramach WDN</w:t>
            </w:r>
          </w:p>
        </w:tc>
        <w:tc>
          <w:tcPr>
            <w:tcW w:w="4583" w:type="dxa"/>
            <w:vAlign w:val="center"/>
          </w:tcPr>
          <w:p w:rsidR="00CC28A2" w:rsidRDefault="00AD597A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Nowy nadzór pedagogiczny</w:t>
            </w:r>
          </w:p>
          <w:p w:rsidR="00AD597A" w:rsidRDefault="00AD597A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Zmiany w prawie oświatowym</w:t>
            </w:r>
          </w:p>
          <w:p w:rsidR="00AD597A" w:rsidRDefault="00AD597A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Regulamin Konkursów Przedmiotowych</w:t>
            </w:r>
          </w:p>
          <w:p w:rsidR="00AD597A" w:rsidRDefault="00AD597A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Inwentaryzacje szkolne</w:t>
            </w:r>
          </w:p>
          <w:p w:rsidR="00670B92" w:rsidRDefault="00670B9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Organizacja sprawdzianu</w:t>
            </w:r>
          </w:p>
          <w:p w:rsidR="00670B92" w:rsidRDefault="00670B9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Ewaluacja wewnętrzna w szkole- od planu</w:t>
            </w:r>
            <w:r w:rsidR="004871E1">
              <w:rPr>
                <w:rFonts w:eastAsia="Times New Roman"/>
                <w:kern w:val="0"/>
              </w:rPr>
              <w:t xml:space="preserve">             </w:t>
            </w:r>
            <w:r>
              <w:rPr>
                <w:rFonts w:eastAsia="Times New Roman"/>
                <w:kern w:val="0"/>
              </w:rPr>
              <w:t xml:space="preserve"> i projektu do realizacji.</w:t>
            </w:r>
          </w:p>
          <w:p w:rsidR="004871E1" w:rsidRDefault="001F20B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Gry i zabawy rozwijające zainteresowania matemat. </w:t>
            </w:r>
            <w:r w:rsidR="00EB675B">
              <w:rPr>
                <w:rFonts w:eastAsia="Times New Roman"/>
                <w:kern w:val="0"/>
              </w:rPr>
              <w:t xml:space="preserve">uczniów w edukacji wczesnoszk. </w:t>
            </w:r>
            <w:r w:rsidR="004871E1">
              <w:rPr>
                <w:rFonts w:eastAsia="Times New Roman"/>
                <w:kern w:val="0"/>
              </w:rPr>
              <w:t>- przeprowadziła p. H. Żeliszewska</w:t>
            </w:r>
          </w:p>
        </w:tc>
        <w:tc>
          <w:tcPr>
            <w:tcW w:w="2334" w:type="dxa"/>
            <w:vAlign w:val="center"/>
          </w:tcPr>
          <w:p w:rsidR="00CC28A2" w:rsidRDefault="00AD597A" w:rsidP="00096784">
            <w:pPr>
              <w:jc w:val="center"/>
            </w:pPr>
            <w:r>
              <w:t>Cała  Rada Pedagogiczna</w:t>
            </w:r>
          </w:p>
        </w:tc>
      </w:tr>
      <w:tr w:rsidR="00CC28A2" w:rsidTr="002A416A">
        <w:trPr>
          <w:trHeight w:val="1301"/>
        </w:trPr>
        <w:tc>
          <w:tcPr>
            <w:tcW w:w="877" w:type="dxa"/>
            <w:vAlign w:val="center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4. </w:t>
            </w:r>
          </w:p>
        </w:tc>
        <w:tc>
          <w:tcPr>
            <w:tcW w:w="2025" w:type="dxa"/>
          </w:tcPr>
          <w:p w:rsidR="00B94ECC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B94ECC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CC28A2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Szkolenie</w:t>
            </w:r>
          </w:p>
        </w:tc>
        <w:tc>
          <w:tcPr>
            <w:tcW w:w="4583" w:type="dxa"/>
            <w:vAlign w:val="center"/>
          </w:tcPr>
          <w:p w:rsidR="00CC28A2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„Bezpieczne wędrówki od grosika do złotówki”</w:t>
            </w:r>
          </w:p>
        </w:tc>
        <w:tc>
          <w:tcPr>
            <w:tcW w:w="2334" w:type="dxa"/>
            <w:vAlign w:val="center"/>
          </w:tcPr>
          <w:p w:rsidR="00CC28A2" w:rsidRDefault="00B94ECC" w:rsidP="00096784">
            <w:pPr>
              <w:jc w:val="center"/>
            </w:pPr>
            <w:r>
              <w:t>Halina Żyłka</w:t>
            </w:r>
          </w:p>
        </w:tc>
      </w:tr>
      <w:tr w:rsidR="00CC28A2" w:rsidTr="002A416A">
        <w:trPr>
          <w:trHeight w:val="1301"/>
        </w:trPr>
        <w:tc>
          <w:tcPr>
            <w:tcW w:w="877" w:type="dxa"/>
            <w:vAlign w:val="center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5.</w:t>
            </w:r>
          </w:p>
        </w:tc>
        <w:tc>
          <w:tcPr>
            <w:tcW w:w="2025" w:type="dxa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B94ECC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B94ECC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Szkolenie</w:t>
            </w:r>
          </w:p>
        </w:tc>
        <w:tc>
          <w:tcPr>
            <w:tcW w:w="4583" w:type="dxa"/>
            <w:vAlign w:val="center"/>
          </w:tcPr>
          <w:p w:rsidR="00CC28A2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„Wspieranie rozwoju dziecka młodszego. Praca z uczniem o specjalnych potrzebach edukacyjnych”</w:t>
            </w:r>
          </w:p>
        </w:tc>
        <w:tc>
          <w:tcPr>
            <w:tcW w:w="2334" w:type="dxa"/>
            <w:vAlign w:val="center"/>
          </w:tcPr>
          <w:p w:rsidR="00CC28A2" w:rsidRDefault="00B94ECC" w:rsidP="00096784">
            <w:pPr>
              <w:jc w:val="center"/>
            </w:pPr>
            <w:r>
              <w:t>Monika Dżułyk</w:t>
            </w:r>
          </w:p>
        </w:tc>
      </w:tr>
      <w:tr w:rsidR="00CC28A2" w:rsidTr="002A416A">
        <w:trPr>
          <w:trHeight w:val="1301"/>
        </w:trPr>
        <w:tc>
          <w:tcPr>
            <w:tcW w:w="877" w:type="dxa"/>
            <w:vAlign w:val="center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6.</w:t>
            </w:r>
          </w:p>
        </w:tc>
        <w:tc>
          <w:tcPr>
            <w:tcW w:w="2025" w:type="dxa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B94ECC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B94ECC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E-konferencja</w:t>
            </w:r>
          </w:p>
        </w:tc>
        <w:tc>
          <w:tcPr>
            <w:tcW w:w="4583" w:type="dxa"/>
            <w:vAlign w:val="center"/>
          </w:tcPr>
          <w:p w:rsidR="00CC28A2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„Praca nauczyciela klasy I. Praktyczne rozwiązania na co dzień”</w:t>
            </w:r>
          </w:p>
        </w:tc>
        <w:tc>
          <w:tcPr>
            <w:tcW w:w="2334" w:type="dxa"/>
            <w:vAlign w:val="center"/>
          </w:tcPr>
          <w:p w:rsidR="00CC28A2" w:rsidRDefault="00B94ECC" w:rsidP="00096784">
            <w:pPr>
              <w:jc w:val="center"/>
            </w:pPr>
            <w:r>
              <w:t>Monika Dżułyk</w:t>
            </w:r>
          </w:p>
        </w:tc>
      </w:tr>
      <w:tr w:rsidR="00CC28A2" w:rsidTr="002A416A">
        <w:trPr>
          <w:trHeight w:val="1301"/>
        </w:trPr>
        <w:tc>
          <w:tcPr>
            <w:tcW w:w="877" w:type="dxa"/>
            <w:vAlign w:val="center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7. </w:t>
            </w:r>
          </w:p>
        </w:tc>
        <w:tc>
          <w:tcPr>
            <w:tcW w:w="2025" w:type="dxa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B94ECC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B94ECC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E-konferencja</w:t>
            </w:r>
          </w:p>
        </w:tc>
        <w:tc>
          <w:tcPr>
            <w:tcW w:w="4583" w:type="dxa"/>
            <w:vAlign w:val="center"/>
          </w:tcPr>
          <w:p w:rsidR="00CC28A2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„Praca nauczyciela klasy pierwszej. Kaligrafia XXI wieku na tablecie </w:t>
            </w:r>
            <w:r w:rsidR="004C1CE3">
              <w:rPr>
                <w:rFonts w:eastAsia="Times New Roman"/>
                <w:kern w:val="0"/>
              </w:rPr>
              <w:t xml:space="preserve">                    </w:t>
            </w:r>
            <w:r>
              <w:rPr>
                <w:rFonts w:eastAsia="Times New Roman"/>
                <w:kern w:val="0"/>
              </w:rPr>
              <w:t>i smatrfonie. Po co dzieciom nauka pisania?</w:t>
            </w:r>
          </w:p>
        </w:tc>
        <w:tc>
          <w:tcPr>
            <w:tcW w:w="2334" w:type="dxa"/>
            <w:vAlign w:val="center"/>
          </w:tcPr>
          <w:p w:rsidR="00CC28A2" w:rsidRDefault="00B94ECC" w:rsidP="00096784">
            <w:pPr>
              <w:jc w:val="center"/>
            </w:pPr>
            <w:r>
              <w:t>Monika Dżułyk</w:t>
            </w:r>
          </w:p>
        </w:tc>
      </w:tr>
      <w:tr w:rsidR="00CC28A2" w:rsidTr="002A416A">
        <w:trPr>
          <w:trHeight w:val="1301"/>
        </w:trPr>
        <w:tc>
          <w:tcPr>
            <w:tcW w:w="877" w:type="dxa"/>
            <w:vAlign w:val="center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8.</w:t>
            </w:r>
          </w:p>
        </w:tc>
        <w:tc>
          <w:tcPr>
            <w:tcW w:w="2025" w:type="dxa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B94ECC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B94ECC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Szkolenie</w:t>
            </w:r>
          </w:p>
        </w:tc>
        <w:tc>
          <w:tcPr>
            <w:tcW w:w="4583" w:type="dxa"/>
            <w:vAlign w:val="center"/>
          </w:tcPr>
          <w:p w:rsidR="00CC28A2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„Jak skutecznie zapobiegać agresji”</w:t>
            </w:r>
          </w:p>
        </w:tc>
        <w:tc>
          <w:tcPr>
            <w:tcW w:w="2334" w:type="dxa"/>
            <w:vAlign w:val="center"/>
          </w:tcPr>
          <w:p w:rsidR="00CC28A2" w:rsidRDefault="00B94ECC" w:rsidP="00096784">
            <w:pPr>
              <w:jc w:val="center"/>
            </w:pPr>
            <w:r>
              <w:t>Monika Dżułyk</w:t>
            </w:r>
          </w:p>
        </w:tc>
      </w:tr>
      <w:tr w:rsidR="00CC28A2" w:rsidTr="002A416A">
        <w:trPr>
          <w:trHeight w:val="1301"/>
        </w:trPr>
        <w:tc>
          <w:tcPr>
            <w:tcW w:w="877" w:type="dxa"/>
            <w:vAlign w:val="center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9. </w:t>
            </w:r>
          </w:p>
        </w:tc>
        <w:tc>
          <w:tcPr>
            <w:tcW w:w="2025" w:type="dxa"/>
          </w:tcPr>
          <w:p w:rsidR="00CC28A2" w:rsidRDefault="00CC28A2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B94ECC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B94ECC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Szkolenie</w:t>
            </w:r>
          </w:p>
        </w:tc>
        <w:tc>
          <w:tcPr>
            <w:tcW w:w="4583" w:type="dxa"/>
            <w:vAlign w:val="center"/>
          </w:tcPr>
          <w:p w:rsidR="00CC28A2" w:rsidRDefault="00B94ECC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„Preferowane metody pracy w nowej podstawie programowej”</w:t>
            </w:r>
          </w:p>
        </w:tc>
        <w:tc>
          <w:tcPr>
            <w:tcW w:w="2334" w:type="dxa"/>
            <w:vAlign w:val="center"/>
          </w:tcPr>
          <w:p w:rsidR="00CC28A2" w:rsidRDefault="00B94ECC" w:rsidP="00096784">
            <w:pPr>
              <w:jc w:val="center"/>
            </w:pPr>
            <w:r>
              <w:t>Monika Dżułyk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10. </w:t>
            </w:r>
          </w:p>
        </w:tc>
        <w:tc>
          <w:tcPr>
            <w:tcW w:w="2025" w:type="dxa"/>
          </w:tcPr>
          <w:p w:rsidR="004C1CE3" w:rsidRDefault="004C1CE3" w:rsidP="00EB675B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</w:p>
          <w:p w:rsidR="004C1CE3" w:rsidRPr="00C54F5C" w:rsidRDefault="004C1CE3" w:rsidP="00EB675B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C54F5C">
              <w:rPr>
                <w:bCs/>
                <w:sz w:val="26"/>
                <w:szCs w:val="26"/>
              </w:rPr>
              <w:t>e-konferencja</w:t>
            </w:r>
          </w:p>
        </w:tc>
        <w:tc>
          <w:tcPr>
            <w:tcW w:w="4583" w:type="dxa"/>
            <w:vAlign w:val="center"/>
          </w:tcPr>
          <w:p w:rsidR="004C1CE3" w:rsidRPr="00C54F5C" w:rsidRDefault="004C1CE3" w:rsidP="00EB67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 w:rsidRPr="00C54F5C">
              <w:rPr>
                <w:rFonts w:eastAsiaTheme="minorEastAsia"/>
              </w:rPr>
              <w:t>Przywództwo</w:t>
            </w:r>
            <w:r>
              <w:rPr>
                <w:rFonts w:eastAsiaTheme="minorEastAsia"/>
              </w:rPr>
              <w:t xml:space="preserve"> edukacyjne w teorii i praktyce</w:t>
            </w:r>
            <w:r w:rsidRPr="00C54F5C">
              <w:rPr>
                <w:rFonts w:eastAsiaTheme="minorEastAsia"/>
              </w:rPr>
              <w:t xml:space="preserve">  </w:t>
            </w:r>
          </w:p>
          <w:p w:rsidR="004C1CE3" w:rsidRPr="00C54F5C" w:rsidRDefault="004C1CE3" w:rsidP="00EB67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Theme="minorEastAsia"/>
              </w:rPr>
            </w:pPr>
          </w:p>
        </w:tc>
        <w:tc>
          <w:tcPr>
            <w:tcW w:w="2334" w:type="dxa"/>
            <w:vAlign w:val="center"/>
          </w:tcPr>
          <w:p w:rsidR="004C1CE3" w:rsidRDefault="004C1CE3" w:rsidP="00EB675B">
            <w:pPr>
              <w:jc w:val="center"/>
            </w:pPr>
            <w:r>
              <w:t>B. Bieleń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11.</w:t>
            </w:r>
          </w:p>
        </w:tc>
        <w:tc>
          <w:tcPr>
            <w:tcW w:w="2025" w:type="dxa"/>
          </w:tcPr>
          <w:p w:rsidR="004C1CE3" w:rsidRPr="0008187B" w:rsidRDefault="004C1CE3" w:rsidP="00EB675B">
            <w:pPr>
              <w:pStyle w:val="Bezodstpw"/>
              <w:rPr>
                <w:rFonts w:eastAsia="SimSun"/>
                <w:lang w:eastAsia="zh-CN" w:bidi="hi-IN"/>
              </w:rPr>
            </w:pPr>
            <w:r w:rsidRPr="0008187B">
              <w:rPr>
                <w:rFonts w:eastAsia="SimSun"/>
                <w:bCs/>
                <w:lang w:eastAsia="zh-CN" w:bidi="hi-IN"/>
              </w:rPr>
              <w:t>Szkolenie</w:t>
            </w:r>
            <w:r w:rsidR="00EB675B">
              <w:rPr>
                <w:rFonts w:eastAsia="SimSun"/>
                <w:bCs/>
                <w:i/>
                <w:iCs/>
                <w:lang w:eastAsia="zh-CN" w:bidi="hi-IN"/>
              </w:rPr>
              <w:t xml:space="preserve"> </w:t>
            </w:r>
            <w:r w:rsidRPr="0008187B">
              <w:rPr>
                <w:rFonts w:eastAsia="SimSun"/>
                <w:lang w:eastAsia="zh-CN" w:bidi="hi-IN"/>
              </w:rPr>
              <w:t>Sieć Współpracy i Samokształcenia</w:t>
            </w:r>
          </w:p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4583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i/>
                <w:iCs/>
                <w:sz w:val="26"/>
                <w:szCs w:val="26"/>
              </w:rPr>
              <w:t>Wykorzystanie prezentacji multimedialnych</w:t>
            </w:r>
          </w:p>
        </w:tc>
        <w:tc>
          <w:tcPr>
            <w:tcW w:w="2334" w:type="dxa"/>
            <w:vAlign w:val="center"/>
          </w:tcPr>
          <w:p w:rsidR="004C1CE3" w:rsidRPr="002A416A" w:rsidRDefault="004C1CE3" w:rsidP="002A416A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2A416A"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H</w:t>
            </w:r>
            <w:r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. </w:t>
            </w:r>
            <w:r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Żeliszewska</w:t>
            </w:r>
          </w:p>
        </w:tc>
      </w:tr>
      <w:tr w:rsidR="004C1CE3" w:rsidTr="00EB675B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lastRenderedPageBreak/>
              <w:t>12.</w:t>
            </w:r>
          </w:p>
        </w:tc>
        <w:tc>
          <w:tcPr>
            <w:tcW w:w="2025" w:type="dxa"/>
          </w:tcPr>
          <w:p w:rsidR="004C1CE3" w:rsidRPr="0008187B" w:rsidRDefault="004C1CE3" w:rsidP="00EB675B">
            <w:pPr>
              <w:pStyle w:val="Bezodstpw"/>
              <w:rPr>
                <w:rFonts w:eastAsia="SimSun"/>
                <w:lang w:eastAsia="zh-CN" w:bidi="hi-IN"/>
              </w:rPr>
            </w:pPr>
            <w:r w:rsidRPr="0008187B">
              <w:rPr>
                <w:rFonts w:eastAsia="SimSun"/>
                <w:bCs/>
                <w:lang w:eastAsia="zh-CN" w:bidi="hi-IN"/>
              </w:rPr>
              <w:t>Szkolenie</w:t>
            </w:r>
            <w:r>
              <w:rPr>
                <w:rFonts w:eastAsia="SimSun"/>
                <w:b/>
                <w:bCs/>
                <w:i/>
                <w:iCs/>
                <w:lang w:eastAsia="zh-CN" w:bidi="hi-IN"/>
              </w:rPr>
              <w:t xml:space="preserve"> </w:t>
            </w:r>
            <w:r w:rsidRPr="0008187B">
              <w:rPr>
                <w:rFonts w:eastAsia="SimSun"/>
                <w:lang w:eastAsia="zh-CN" w:bidi="hi-IN"/>
              </w:rPr>
              <w:t>Si</w:t>
            </w:r>
            <w:r>
              <w:rPr>
                <w:rFonts w:eastAsia="SimSun"/>
                <w:lang w:eastAsia="zh-CN" w:bidi="hi-IN"/>
              </w:rPr>
              <w:t>eć Współpracy i Samokształcenia</w:t>
            </w:r>
          </w:p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4583" w:type="dxa"/>
            <w:vAlign w:val="center"/>
          </w:tcPr>
          <w:p w:rsidR="004C1CE3" w:rsidRPr="00501496" w:rsidRDefault="004C1CE3" w:rsidP="00501496">
            <w:pPr>
              <w:jc w:val="both"/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 w:rsidRPr="00501496"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 Metoda kosmiczna Marii Montessori</w:t>
            </w:r>
          </w:p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2334" w:type="dxa"/>
            <w:vAlign w:val="center"/>
          </w:tcPr>
          <w:p w:rsidR="004C1CE3" w:rsidRDefault="004C1CE3" w:rsidP="00096784">
            <w:pPr>
              <w:jc w:val="center"/>
            </w:pPr>
            <w:r w:rsidRPr="002A416A"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H</w:t>
            </w:r>
            <w:r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. </w:t>
            </w:r>
            <w:r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Żeliszewska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13.</w:t>
            </w:r>
          </w:p>
        </w:tc>
        <w:tc>
          <w:tcPr>
            <w:tcW w:w="2025" w:type="dxa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 </w:t>
            </w:r>
          </w:p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</w:p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Szkolenie</w:t>
            </w:r>
          </w:p>
        </w:tc>
        <w:tc>
          <w:tcPr>
            <w:tcW w:w="4583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Awans zawodowy nauczyciela</w:t>
            </w:r>
          </w:p>
        </w:tc>
        <w:tc>
          <w:tcPr>
            <w:tcW w:w="2334" w:type="dxa"/>
            <w:vAlign w:val="center"/>
          </w:tcPr>
          <w:p w:rsidR="004C1CE3" w:rsidRDefault="004C1CE3" w:rsidP="00096784">
            <w:pPr>
              <w:jc w:val="center"/>
            </w:pPr>
            <w:r w:rsidRPr="002A416A"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H</w:t>
            </w:r>
            <w:r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. </w:t>
            </w:r>
            <w:r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Żeliszewska</w:t>
            </w:r>
          </w:p>
        </w:tc>
      </w:tr>
      <w:tr w:rsidR="004C1CE3" w:rsidTr="004C1CE3">
        <w:trPr>
          <w:trHeight w:val="2066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14.</w:t>
            </w:r>
          </w:p>
        </w:tc>
        <w:tc>
          <w:tcPr>
            <w:tcW w:w="2025" w:type="dxa"/>
          </w:tcPr>
          <w:p w:rsidR="004C1CE3" w:rsidRPr="0008187B" w:rsidRDefault="004C1CE3" w:rsidP="00EB675B">
            <w:pPr>
              <w:pStyle w:val="Bezodstpw"/>
              <w:rPr>
                <w:rFonts w:eastAsia="SimSun"/>
                <w:lang w:eastAsia="zh-CN" w:bidi="hi-IN"/>
              </w:rPr>
            </w:pPr>
            <w:r w:rsidRPr="0008187B">
              <w:rPr>
                <w:rFonts w:eastAsia="SimSun"/>
                <w:bCs/>
                <w:lang w:eastAsia="zh-CN" w:bidi="hi-IN"/>
              </w:rPr>
              <w:t>Szkolenie</w:t>
            </w:r>
            <w:r w:rsidRPr="0008187B">
              <w:rPr>
                <w:rFonts w:eastAsia="SimSun"/>
                <w:bCs/>
                <w:i/>
                <w:iCs/>
                <w:lang w:eastAsia="zh-CN" w:bidi="hi-IN"/>
              </w:rPr>
              <w:t xml:space="preserve"> </w:t>
            </w:r>
            <w:r w:rsidRPr="0008187B">
              <w:rPr>
                <w:rFonts w:eastAsia="SimSun"/>
                <w:lang w:eastAsia="zh-CN" w:bidi="hi-IN"/>
              </w:rPr>
              <w:t>Sieć Współpracy i Samokształcenia</w:t>
            </w:r>
          </w:p>
          <w:p w:rsidR="004C1CE3" w:rsidRDefault="004C1CE3" w:rsidP="0008187B">
            <w:pPr>
              <w:pStyle w:val="Zawartotabeli"/>
              <w:widowControl/>
              <w:suppressLineNumbers w:val="0"/>
              <w:suppressAutoHyphens w:val="0"/>
              <w:rPr>
                <w:rFonts w:eastAsia="Times New Roman"/>
                <w:kern w:val="0"/>
              </w:rPr>
            </w:pPr>
            <w:r w:rsidRPr="0008187B"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2A416A"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TIK</w:t>
            </w:r>
            <w:r>
              <w:rPr>
                <w:i/>
                <w:iCs/>
                <w:sz w:val="26"/>
                <w:szCs w:val="26"/>
              </w:rPr>
              <w:t xml:space="preserve"> Praca z nowoczesnymi Technologiami </w:t>
            </w:r>
          </w:p>
        </w:tc>
        <w:tc>
          <w:tcPr>
            <w:tcW w:w="4583" w:type="dxa"/>
            <w:vAlign w:val="center"/>
          </w:tcPr>
          <w:p w:rsidR="004C1CE3" w:rsidRDefault="004C1CE3" w:rsidP="0008187B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Bezpieczny Internet</w:t>
            </w:r>
          </w:p>
        </w:tc>
        <w:tc>
          <w:tcPr>
            <w:tcW w:w="2334" w:type="dxa"/>
            <w:vAlign w:val="center"/>
          </w:tcPr>
          <w:p w:rsidR="004C1CE3" w:rsidRDefault="004C1CE3" w:rsidP="00096784">
            <w:pPr>
              <w:jc w:val="center"/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</w:pPr>
            <w:r w:rsidRPr="002A416A"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H</w:t>
            </w:r>
            <w:r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. </w:t>
            </w:r>
            <w:r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Żeliszewska</w:t>
            </w:r>
          </w:p>
          <w:p w:rsidR="004C1CE3" w:rsidRDefault="004C1CE3" w:rsidP="00096784">
            <w:pPr>
              <w:jc w:val="center"/>
            </w:pPr>
            <w:r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Beata Majcher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15.</w:t>
            </w:r>
          </w:p>
        </w:tc>
        <w:tc>
          <w:tcPr>
            <w:tcW w:w="2025" w:type="dxa"/>
          </w:tcPr>
          <w:p w:rsidR="004C1CE3" w:rsidRPr="004F1FFD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  <w:p w:rsidR="004C1CE3" w:rsidRPr="002A416A" w:rsidRDefault="004C1CE3" w:rsidP="0008187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2A416A">
              <w:rPr>
                <w:bCs/>
                <w:sz w:val="26"/>
                <w:szCs w:val="26"/>
              </w:rPr>
              <w:t xml:space="preserve">E-konferencja </w:t>
            </w:r>
            <w:r w:rsidRPr="002A416A">
              <w:rPr>
                <w:sz w:val="26"/>
                <w:szCs w:val="26"/>
              </w:rPr>
              <w:t>edukacji wczesnoszkolnej</w:t>
            </w:r>
          </w:p>
        </w:tc>
        <w:tc>
          <w:tcPr>
            <w:tcW w:w="4583" w:type="dxa"/>
            <w:vAlign w:val="center"/>
          </w:tcPr>
          <w:p w:rsidR="004C1CE3" w:rsidRPr="004F1FFD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4F1FFD"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>Matematyka w klasie 1. Czy tak da się uczyć?</w:t>
            </w:r>
          </w:p>
          <w:p w:rsidR="004C1CE3" w:rsidRDefault="004C1CE3" w:rsidP="0008187B">
            <w:pPr>
              <w:widowControl w:val="0"/>
              <w:suppressAutoHyphens/>
              <w:autoSpaceDN w:val="0"/>
              <w:jc w:val="both"/>
              <w:textAlignment w:val="baseline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34" w:type="dxa"/>
            <w:vAlign w:val="center"/>
          </w:tcPr>
          <w:p w:rsidR="004C1CE3" w:rsidRDefault="004C1CE3" w:rsidP="00096784">
            <w:pPr>
              <w:jc w:val="center"/>
            </w:pPr>
            <w:r w:rsidRPr="002A416A"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H</w:t>
            </w:r>
            <w:r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. </w:t>
            </w:r>
            <w:r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Żeliszewska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16.</w:t>
            </w:r>
          </w:p>
        </w:tc>
        <w:tc>
          <w:tcPr>
            <w:tcW w:w="2025" w:type="dxa"/>
          </w:tcPr>
          <w:p w:rsidR="004C1CE3" w:rsidRPr="004F1FFD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  <w:p w:rsidR="004C1CE3" w:rsidRPr="002A416A" w:rsidRDefault="004C1CE3" w:rsidP="0008187B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2A416A">
              <w:rPr>
                <w:bCs/>
                <w:sz w:val="26"/>
                <w:szCs w:val="26"/>
              </w:rPr>
              <w:t xml:space="preserve">e-konferencja </w:t>
            </w:r>
            <w:r w:rsidRPr="002A416A">
              <w:rPr>
                <w:sz w:val="26"/>
                <w:szCs w:val="26"/>
              </w:rPr>
              <w:t>edukacji wczesnoszkolnej</w:t>
            </w:r>
          </w:p>
        </w:tc>
        <w:tc>
          <w:tcPr>
            <w:tcW w:w="4583" w:type="dxa"/>
            <w:vAlign w:val="center"/>
          </w:tcPr>
          <w:p w:rsidR="004C1CE3" w:rsidRPr="004F1FFD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 w:rsidRPr="004F1FFD"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>Na początku była książka. Inicjacje literackie małych czytelników.</w:t>
            </w:r>
          </w:p>
          <w:p w:rsidR="004C1CE3" w:rsidRPr="004F1FFD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334" w:type="dxa"/>
            <w:vAlign w:val="center"/>
          </w:tcPr>
          <w:p w:rsidR="004C1CE3" w:rsidRDefault="004C1CE3" w:rsidP="00096784">
            <w:pPr>
              <w:jc w:val="center"/>
            </w:pPr>
            <w:r w:rsidRPr="002A416A"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H</w:t>
            </w:r>
            <w:r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. </w:t>
            </w:r>
            <w:r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Żeliszewska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17.</w:t>
            </w:r>
          </w:p>
        </w:tc>
        <w:tc>
          <w:tcPr>
            <w:tcW w:w="2025" w:type="dxa"/>
          </w:tcPr>
          <w:p w:rsidR="004C1CE3" w:rsidRPr="002A416A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 w:rsidRPr="002A416A">
              <w:rPr>
                <w:bCs/>
                <w:sz w:val="26"/>
                <w:szCs w:val="26"/>
              </w:rPr>
              <w:t xml:space="preserve">e-konferencja </w:t>
            </w:r>
            <w:r w:rsidRPr="002A416A">
              <w:rPr>
                <w:sz w:val="26"/>
                <w:szCs w:val="26"/>
              </w:rPr>
              <w:t>edukacji wczesnoszkolnej</w:t>
            </w:r>
          </w:p>
        </w:tc>
        <w:tc>
          <w:tcPr>
            <w:tcW w:w="4583" w:type="dxa"/>
            <w:vAlign w:val="center"/>
          </w:tcPr>
          <w:p w:rsidR="004C1CE3" w:rsidRPr="004F1FFD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4F1FFD"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>Twórczy nauczyciel – twórczy uczniowie. Czy sztuka prowadzi do dojrzałości społeczno-emocjonalnej?</w:t>
            </w:r>
          </w:p>
          <w:p w:rsidR="004C1CE3" w:rsidRPr="004F1FFD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334" w:type="dxa"/>
            <w:vAlign w:val="center"/>
          </w:tcPr>
          <w:p w:rsidR="004C1CE3" w:rsidRDefault="004C1CE3" w:rsidP="00096784">
            <w:pPr>
              <w:jc w:val="center"/>
            </w:pPr>
            <w:r w:rsidRPr="002A416A"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H</w:t>
            </w:r>
            <w:r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. </w:t>
            </w:r>
            <w:r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Żeliszewska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18.</w:t>
            </w:r>
          </w:p>
        </w:tc>
        <w:tc>
          <w:tcPr>
            <w:tcW w:w="2025" w:type="dxa"/>
          </w:tcPr>
          <w:p w:rsidR="004C1CE3" w:rsidRPr="002A416A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 w:rsidRPr="002A416A">
              <w:rPr>
                <w:bCs/>
                <w:sz w:val="26"/>
                <w:szCs w:val="26"/>
              </w:rPr>
              <w:t xml:space="preserve">e-konferencja </w:t>
            </w:r>
            <w:r w:rsidRPr="002A416A">
              <w:rPr>
                <w:sz w:val="26"/>
                <w:szCs w:val="26"/>
              </w:rPr>
              <w:t>edukacji wczesnoszkolnej</w:t>
            </w:r>
          </w:p>
        </w:tc>
        <w:tc>
          <w:tcPr>
            <w:tcW w:w="4583" w:type="dxa"/>
            <w:vAlign w:val="center"/>
          </w:tcPr>
          <w:p w:rsidR="004C1CE3" w:rsidRPr="004F1FFD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4F1FFD"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>Czy warto tracić czas na doświadczenia z uczniami?</w:t>
            </w:r>
          </w:p>
          <w:p w:rsidR="004C1CE3" w:rsidRPr="004F1FFD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334" w:type="dxa"/>
            <w:vAlign w:val="center"/>
          </w:tcPr>
          <w:p w:rsidR="004C1CE3" w:rsidRDefault="004C1CE3" w:rsidP="00096784">
            <w:pPr>
              <w:jc w:val="center"/>
            </w:pPr>
            <w:r w:rsidRPr="002A416A"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H</w:t>
            </w:r>
            <w:r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. </w:t>
            </w:r>
            <w:r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Żeliszewska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19.</w:t>
            </w:r>
          </w:p>
        </w:tc>
        <w:tc>
          <w:tcPr>
            <w:tcW w:w="2025" w:type="dxa"/>
          </w:tcPr>
          <w:p w:rsidR="004C1CE3" w:rsidRPr="002A416A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2A416A">
              <w:rPr>
                <w:bCs/>
                <w:sz w:val="26"/>
                <w:szCs w:val="26"/>
              </w:rPr>
              <w:t xml:space="preserve">e-konferencja </w:t>
            </w:r>
            <w:r w:rsidRPr="002A416A">
              <w:rPr>
                <w:sz w:val="26"/>
                <w:szCs w:val="26"/>
              </w:rPr>
              <w:t>edukacji wczesnoszkolnej</w:t>
            </w:r>
          </w:p>
        </w:tc>
        <w:tc>
          <w:tcPr>
            <w:tcW w:w="4583" w:type="dxa"/>
            <w:vAlign w:val="center"/>
          </w:tcPr>
          <w:p w:rsidR="004C1CE3" w:rsidRPr="004F1FFD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4F1FFD"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>Zadania tekstowe w trzech klasach szkoły podstawowej i w badaniu OBUT.</w:t>
            </w:r>
          </w:p>
          <w:p w:rsidR="004C1CE3" w:rsidRPr="004F1FFD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</w:p>
          <w:p w:rsidR="004C1CE3" w:rsidRPr="004F1FFD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334" w:type="dxa"/>
            <w:vAlign w:val="center"/>
          </w:tcPr>
          <w:p w:rsidR="004C1CE3" w:rsidRDefault="004C1CE3" w:rsidP="00096784">
            <w:pPr>
              <w:jc w:val="center"/>
            </w:pPr>
            <w:r w:rsidRPr="002A416A"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H</w:t>
            </w:r>
            <w:r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  <w:t xml:space="preserve">. </w:t>
            </w:r>
            <w:r>
              <w:rPr>
                <w:rFonts w:eastAsia="SimSun" w:cs="Mangal"/>
                <w:iCs/>
                <w:kern w:val="3"/>
                <w:sz w:val="26"/>
                <w:szCs w:val="26"/>
                <w:lang w:eastAsia="zh-CN" w:bidi="hi-IN"/>
              </w:rPr>
              <w:t>Żeliszewska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20.</w:t>
            </w:r>
          </w:p>
        </w:tc>
        <w:tc>
          <w:tcPr>
            <w:tcW w:w="2025" w:type="dxa"/>
          </w:tcPr>
          <w:p w:rsidR="004C1CE3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</w:p>
          <w:p w:rsidR="004C1CE3" w:rsidRPr="00C54F5C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C54F5C">
              <w:rPr>
                <w:bCs/>
                <w:sz w:val="26"/>
                <w:szCs w:val="26"/>
              </w:rPr>
              <w:t>konferencja</w:t>
            </w:r>
          </w:p>
        </w:tc>
        <w:tc>
          <w:tcPr>
            <w:tcW w:w="4583" w:type="dxa"/>
            <w:vAlign w:val="center"/>
          </w:tcPr>
          <w:p w:rsidR="004C1CE3" w:rsidRPr="00C54F5C" w:rsidRDefault="004C1CE3" w:rsidP="00C54F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 w:rsidRPr="00C54F5C">
              <w:rPr>
                <w:rFonts w:eastAsiaTheme="minorEastAsia"/>
              </w:rPr>
              <w:t xml:space="preserve">Priorytetowe obszary rozwoju szkół </w:t>
            </w:r>
            <w:r>
              <w:rPr>
                <w:rFonts w:eastAsiaTheme="minorEastAsia"/>
              </w:rPr>
              <w:t xml:space="preserve">                        </w:t>
            </w:r>
            <w:r w:rsidRPr="00C54F5C">
              <w:rPr>
                <w:rFonts w:eastAsiaTheme="minorEastAsia"/>
              </w:rPr>
              <w:t>i placówek- zmiany prawne i organizacyjne,</w:t>
            </w:r>
          </w:p>
          <w:p w:rsidR="004C1CE3" w:rsidRPr="004F1FFD" w:rsidRDefault="004C1CE3" w:rsidP="002A416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334" w:type="dxa"/>
            <w:vAlign w:val="center"/>
          </w:tcPr>
          <w:p w:rsidR="004C1CE3" w:rsidRDefault="004C1CE3" w:rsidP="00096784">
            <w:pPr>
              <w:jc w:val="center"/>
            </w:pPr>
            <w:r>
              <w:t>B. Bieleń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21.</w:t>
            </w:r>
          </w:p>
        </w:tc>
        <w:tc>
          <w:tcPr>
            <w:tcW w:w="2025" w:type="dxa"/>
          </w:tcPr>
          <w:p w:rsidR="004C1CE3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</w:p>
          <w:p w:rsidR="004C1CE3" w:rsidRPr="00C54F5C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C54F5C">
              <w:rPr>
                <w:bCs/>
                <w:sz w:val="26"/>
                <w:szCs w:val="26"/>
              </w:rPr>
              <w:t>e-konferencja</w:t>
            </w:r>
          </w:p>
        </w:tc>
        <w:tc>
          <w:tcPr>
            <w:tcW w:w="4583" w:type="dxa"/>
            <w:vAlign w:val="center"/>
          </w:tcPr>
          <w:p w:rsidR="004C1CE3" w:rsidRPr="00C54F5C" w:rsidRDefault="004C1CE3" w:rsidP="00C54F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 w:rsidRPr="00C54F5C">
              <w:rPr>
                <w:rFonts w:eastAsiaTheme="minorEastAsia"/>
              </w:rPr>
              <w:t xml:space="preserve"> Dwie przestrzenie życia dziecka- dom</w:t>
            </w:r>
            <w:r>
              <w:rPr>
                <w:rFonts w:eastAsiaTheme="minorEastAsia"/>
              </w:rPr>
              <w:t xml:space="preserve">                 </w:t>
            </w:r>
            <w:r w:rsidRPr="00C54F5C">
              <w:rPr>
                <w:rFonts w:eastAsiaTheme="minorEastAsia"/>
              </w:rPr>
              <w:t xml:space="preserve"> i szkoła</w:t>
            </w:r>
            <w:r>
              <w:rPr>
                <w:rFonts w:eastAsiaTheme="minorEastAsia"/>
              </w:rPr>
              <w:t xml:space="preserve"> </w:t>
            </w:r>
            <w:r w:rsidRPr="00C54F5C">
              <w:rPr>
                <w:rFonts w:eastAsiaTheme="minorEastAsia"/>
              </w:rPr>
              <w:t>w najnowszej literaturze dla dzieci</w:t>
            </w:r>
            <w:r>
              <w:rPr>
                <w:rFonts w:eastAsiaTheme="minorEastAsia"/>
              </w:rPr>
              <w:t xml:space="preserve">               i młodzieży </w:t>
            </w:r>
          </w:p>
        </w:tc>
        <w:tc>
          <w:tcPr>
            <w:tcW w:w="2334" w:type="dxa"/>
            <w:vAlign w:val="center"/>
          </w:tcPr>
          <w:p w:rsidR="004C1CE3" w:rsidRDefault="004C1CE3" w:rsidP="000C3CFB">
            <w:pPr>
              <w:jc w:val="center"/>
            </w:pPr>
            <w:r>
              <w:t>B. Bieleń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lastRenderedPageBreak/>
              <w:t>22.</w:t>
            </w:r>
          </w:p>
        </w:tc>
        <w:tc>
          <w:tcPr>
            <w:tcW w:w="2025" w:type="dxa"/>
          </w:tcPr>
          <w:p w:rsidR="004C1CE3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</w:p>
          <w:p w:rsidR="004C1CE3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</w:p>
          <w:p w:rsidR="004C1CE3" w:rsidRPr="00C54F5C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C54F5C">
              <w:rPr>
                <w:bCs/>
                <w:sz w:val="26"/>
                <w:szCs w:val="26"/>
              </w:rPr>
              <w:t>szkolenie</w:t>
            </w:r>
          </w:p>
        </w:tc>
        <w:tc>
          <w:tcPr>
            <w:tcW w:w="4583" w:type="dxa"/>
            <w:vAlign w:val="center"/>
          </w:tcPr>
          <w:p w:rsidR="004C1CE3" w:rsidRPr="00C54F5C" w:rsidRDefault="004C1CE3" w:rsidP="00C54F5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</w:rPr>
            </w:pPr>
            <w:r w:rsidRPr="00C54F5C">
              <w:rPr>
                <w:rFonts w:eastAsiaTheme="minorEastAsia"/>
              </w:rPr>
              <w:t xml:space="preserve"> System Informacji Oświatowej- wprowadzanie i weryfikacja danych      </w:t>
            </w:r>
            <w:r>
              <w:rPr>
                <w:rFonts w:eastAsiaTheme="minorEastAsia"/>
              </w:rPr>
              <w:t xml:space="preserve">          </w:t>
            </w:r>
            <w:r w:rsidRPr="00C54F5C">
              <w:rPr>
                <w:rFonts w:eastAsiaTheme="minorEastAsia"/>
              </w:rPr>
              <w:t xml:space="preserve">       z uwzględnieniem najnowszych zmian, wytycznych i terminów przekazywania danych po 1 stycznia 2015 r.</w:t>
            </w:r>
          </w:p>
        </w:tc>
        <w:tc>
          <w:tcPr>
            <w:tcW w:w="2334" w:type="dxa"/>
            <w:vAlign w:val="center"/>
          </w:tcPr>
          <w:p w:rsidR="004C1CE3" w:rsidRDefault="004C1CE3" w:rsidP="00096784">
            <w:pPr>
              <w:jc w:val="center"/>
            </w:pPr>
            <w:r>
              <w:t>B. Bieleń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23.</w:t>
            </w:r>
          </w:p>
        </w:tc>
        <w:tc>
          <w:tcPr>
            <w:tcW w:w="2025" w:type="dxa"/>
          </w:tcPr>
          <w:p w:rsidR="004C1CE3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</w:p>
          <w:p w:rsidR="004C1CE3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sz w:val="26"/>
                <w:szCs w:val="26"/>
              </w:rPr>
            </w:pPr>
            <w:r w:rsidRPr="00C54F5C">
              <w:rPr>
                <w:bCs/>
                <w:sz w:val="26"/>
                <w:szCs w:val="26"/>
              </w:rPr>
              <w:t>e-konferencja</w:t>
            </w:r>
          </w:p>
        </w:tc>
        <w:tc>
          <w:tcPr>
            <w:tcW w:w="4583" w:type="dxa"/>
            <w:vAlign w:val="center"/>
          </w:tcPr>
          <w:p w:rsidR="004C1CE3" w:rsidRPr="004F1FFD" w:rsidRDefault="004C1CE3" w:rsidP="002A416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 w:rsidRPr="00C54F5C">
              <w:rPr>
                <w:rFonts w:eastAsiaTheme="minorEastAsia"/>
              </w:rPr>
              <w:t>Efektywnie i efektownie- jak nauczać</w:t>
            </w:r>
            <w:r>
              <w:rPr>
                <w:rFonts w:eastAsiaTheme="minorEastAsia"/>
              </w:rPr>
              <w:t xml:space="preserve"> podstawowych umiejętności?</w:t>
            </w:r>
          </w:p>
        </w:tc>
        <w:tc>
          <w:tcPr>
            <w:tcW w:w="2334" w:type="dxa"/>
            <w:vAlign w:val="center"/>
          </w:tcPr>
          <w:p w:rsidR="004C1CE3" w:rsidRDefault="004C1CE3" w:rsidP="000C3CFB">
            <w:pPr>
              <w:jc w:val="center"/>
            </w:pPr>
            <w:r>
              <w:t>B. Bieleń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24.</w:t>
            </w:r>
          </w:p>
        </w:tc>
        <w:tc>
          <w:tcPr>
            <w:tcW w:w="2025" w:type="dxa"/>
          </w:tcPr>
          <w:p w:rsidR="004C1CE3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</w:p>
          <w:p w:rsidR="004C1CE3" w:rsidRPr="00C54F5C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C54F5C">
              <w:rPr>
                <w:bCs/>
                <w:sz w:val="26"/>
                <w:szCs w:val="26"/>
              </w:rPr>
              <w:t>e-konferencja</w:t>
            </w:r>
          </w:p>
        </w:tc>
        <w:tc>
          <w:tcPr>
            <w:tcW w:w="4583" w:type="dxa"/>
            <w:vAlign w:val="center"/>
          </w:tcPr>
          <w:p w:rsidR="004C1CE3" w:rsidRPr="004F1FFD" w:rsidRDefault="004C1CE3" w:rsidP="002A416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</w:pPr>
            <w:r w:rsidRPr="00C54F5C">
              <w:rPr>
                <w:rFonts w:eastAsiaTheme="minorEastAsia"/>
              </w:rPr>
              <w:t xml:space="preserve">Czy podręcznik może być płaszczyzną dialogu między </w:t>
            </w:r>
            <w:r>
              <w:rPr>
                <w:rFonts w:eastAsiaTheme="minorEastAsia"/>
              </w:rPr>
              <w:t>uczniem i nauczycielem?</w:t>
            </w:r>
          </w:p>
        </w:tc>
        <w:tc>
          <w:tcPr>
            <w:tcW w:w="2334" w:type="dxa"/>
            <w:vAlign w:val="center"/>
          </w:tcPr>
          <w:p w:rsidR="004C1CE3" w:rsidRDefault="004C1CE3" w:rsidP="000C3CFB">
            <w:pPr>
              <w:jc w:val="center"/>
            </w:pPr>
            <w:r>
              <w:t>B. Bieleń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25.</w:t>
            </w:r>
          </w:p>
        </w:tc>
        <w:tc>
          <w:tcPr>
            <w:tcW w:w="2025" w:type="dxa"/>
          </w:tcPr>
          <w:p w:rsidR="004C1CE3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</w:p>
          <w:p w:rsidR="004C1CE3" w:rsidRPr="00C54F5C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C54F5C">
              <w:rPr>
                <w:bCs/>
                <w:sz w:val="26"/>
                <w:szCs w:val="26"/>
              </w:rPr>
              <w:t>e-konferencja</w:t>
            </w:r>
          </w:p>
        </w:tc>
        <w:tc>
          <w:tcPr>
            <w:tcW w:w="4583" w:type="dxa"/>
            <w:vAlign w:val="center"/>
          </w:tcPr>
          <w:p w:rsidR="004C1CE3" w:rsidRDefault="004C1CE3" w:rsidP="002A416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Theme="minorEastAsia"/>
              </w:rPr>
            </w:pPr>
            <w:r w:rsidRPr="00C54F5C">
              <w:rPr>
                <w:rFonts w:eastAsiaTheme="minorEastAsia"/>
              </w:rPr>
              <w:t>Uczyć i zrozumie</w:t>
            </w:r>
            <w:r>
              <w:rPr>
                <w:rFonts w:eastAsiaTheme="minorEastAsia"/>
              </w:rPr>
              <w:t>ć dziecko z Zespołem Aspergera.</w:t>
            </w:r>
          </w:p>
          <w:p w:rsidR="004C1CE3" w:rsidRPr="004F1FFD" w:rsidRDefault="004C1CE3" w:rsidP="002A416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i/>
                <w:iCs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334" w:type="dxa"/>
            <w:vAlign w:val="center"/>
          </w:tcPr>
          <w:p w:rsidR="004C1CE3" w:rsidRDefault="004C1CE3" w:rsidP="000C3CFB">
            <w:pPr>
              <w:jc w:val="center"/>
            </w:pPr>
            <w:r>
              <w:t>B. Bieleń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26.</w:t>
            </w:r>
          </w:p>
        </w:tc>
        <w:tc>
          <w:tcPr>
            <w:tcW w:w="2025" w:type="dxa"/>
          </w:tcPr>
          <w:p w:rsidR="004C1CE3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</w:p>
          <w:p w:rsidR="004C1CE3" w:rsidRPr="00C54F5C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C54F5C">
              <w:rPr>
                <w:bCs/>
                <w:sz w:val="26"/>
                <w:szCs w:val="26"/>
              </w:rPr>
              <w:t>e-konferencja</w:t>
            </w:r>
          </w:p>
        </w:tc>
        <w:tc>
          <w:tcPr>
            <w:tcW w:w="4583" w:type="dxa"/>
            <w:vAlign w:val="center"/>
          </w:tcPr>
          <w:p w:rsidR="004C1CE3" w:rsidRPr="00C54F5C" w:rsidRDefault="004C1CE3" w:rsidP="002A416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Theme="minorEastAsia"/>
              </w:rPr>
            </w:pPr>
            <w:r w:rsidRPr="00C54F5C">
              <w:rPr>
                <w:rFonts w:eastAsiaTheme="minorEastAsia"/>
              </w:rPr>
              <w:t xml:space="preserve"> Jak pracować z dzieckiem z AD</w:t>
            </w:r>
            <w:r>
              <w:rPr>
                <w:rFonts w:eastAsiaTheme="minorEastAsia"/>
              </w:rPr>
              <w:t>HD?</w:t>
            </w:r>
          </w:p>
        </w:tc>
        <w:tc>
          <w:tcPr>
            <w:tcW w:w="2334" w:type="dxa"/>
            <w:vAlign w:val="center"/>
          </w:tcPr>
          <w:p w:rsidR="004C1CE3" w:rsidRDefault="004C1CE3" w:rsidP="000C3CFB">
            <w:pPr>
              <w:jc w:val="center"/>
            </w:pPr>
            <w:r>
              <w:t>B. Bieleń</w:t>
            </w:r>
          </w:p>
        </w:tc>
      </w:tr>
      <w:tr w:rsidR="004C1CE3" w:rsidTr="002A416A">
        <w:trPr>
          <w:trHeight w:val="1301"/>
        </w:trPr>
        <w:tc>
          <w:tcPr>
            <w:tcW w:w="877" w:type="dxa"/>
            <w:vAlign w:val="center"/>
          </w:tcPr>
          <w:p w:rsidR="004C1CE3" w:rsidRDefault="004C1CE3" w:rsidP="00096784">
            <w:pPr>
              <w:pStyle w:val="Zawartotabeli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27.</w:t>
            </w:r>
          </w:p>
        </w:tc>
        <w:tc>
          <w:tcPr>
            <w:tcW w:w="2025" w:type="dxa"/>
          </w:tcPr>
          <w:p w:rsidR="004C1CE3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</w:p>
          <w:p w:rsidR="004C1CE3" w:rsidRPr="00C54F5C" w:rsidRDefault="004C1CE3" w:rsidP="004F1FFD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C54F5C">
              <w:rPr>
                <w:bCs/>
                <w:sz w:val="26"/>
                <w:szCs w:val="26"/>
              </w:rPr>
              <w:t>e-konferencja</w:t>
            </w:r>
          </w:p>
        </w:tc>
        <w:tc>
          <w:tcPr>
            <w:tcW w:w="4583" w:type="dxa"/>
            <w:vAlign w:val="center"/>
          </w:tcPr>
          <w:p w:rsidR="004C1CE3" w:rsidRPr="00C54F5C" w:rsidRDefault="004C1CE3" w:rsidP="002A416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Theme="minorEastAsia"/>
              </w:rPr>
            </w:pPr>
            <w:r w:rsidRPr="00C54F5C">
              <w:rPr>
                <w:rFonts w:eastAsiaTheme="minorEastAsia"/>
              </w:rPr>
              <w:t>Zmiany dotyczące zakupu podręczników- dotacj</w:t>
            </w:r>
            <w:r>
              <w:rPr>
                <w:rFonts w:eastAsiaTheme="minorEastAsia"/>
              </w:rPr>
              <w:t>a 2015</w:t>
            </w:r>
          </w:p>
        </w:tc>
        <w:tc>
          <w:tcPr>
            <w:tcW w:w="2334" w:type="dxa"/>
            <w:vAlign w:val="center"/>
          </w:tcPr>
          <w:p w:rsidR="004C1CE3" w:rsidRDefault="004C1CE3" w:rsidP="000C3CFB">
            <w:pPr>
              <w:jc w:val="center"/>
            </w:pPr>
            <w:r>
              <w:t>B. Bieleń</w:t>
            </w:r>
          </w:p>
        </w:tc>
      </w:tr>
    </w:tbl>
    <w:p w:rsidR="00CC28A2" w:rsidRDefault="00CC28A2" w:rsidP="00CC28A2">
      <w:pPr>
        <w:rPr>
          <w:b/>
          <w:bCs/>
          <w:spacing w:val="100"/>
          <w:sz w:val="28"/>
        </w:rPr>
      </w:pPr>
    </w:p>
    <w:p w:rsidR="00EB675B" w:rsidRDefault="00EB675B" w:rsidP="00CC28A2">
      <w:pPr>
        <w:rPr>
          <w:b/>
          <w:bCs/>
          <w:spacing w:val="100"/>
          <w:sz w:val="28"/>
        </w:rPr>
      </w:pPr>
    </w:p>
    <w:p w:rsidR="00CC28A2" w:rsidRDefault="00CC28A2" w:rsidP="00CC28A2">
      <w:pPr>
        <w:jc w:val="center"/>
        <w:rPr>
          <w:b/>
          <w:bCs/>
          <w:spacing w:val="100"/>
          <w:sz w:val="28"/>
        </w:rPr>
      </w:pPr>
      <w:r>
        <w:rPr>
          <w:b/>
          <w:bCs/>
          <w:spacing w:val="100"/>
          <w:sz w:val="28"/>
        </w:rPr>
        <w:t>7. Awans zawodowy i ocena pracy zawodowej</w:t>
      </w:r>
    </w:p>
    <w:p w:rsidR="00CC28A2" w:rsidRDefault="00CC28A2" w:rsidP="00CC28A2">
      <w:pPr>
        <w:rPr>
          <w:b/>
          <w:bCs/>
        </w:rPr>
      </w:pPr>
    </w:p>
    <w:p w:rsidR="00CC28A2" w:rsidRDefault="00CC28A2" w:rsidP="00CC28A2">
      <w:pPr>
        <w:rPr>
          <w:b/>
          <w:bCs/>
        </w:rPr>
      </w:pPr>
    </w:p>
    <w:p w:rsidR="00CC28A2" w:rsidRDefault="00CC28A2" w:rsidP="00CC28A2">
      <w:pPr>
        <w:numPr>
          <w:ilvl w:val="1"/>
          <w:numId w:val="5"/>
        </w:numPr>
      </w:pPr>
      <w:r>
        <w:t>Jeden nauczyciel mia</w:t>
      </w:r>
      <w:r w:rsidR="004871E1">
        <w:t>nowany zakończył</w:t>
      </w:r>
      <w:r>
        <w:t xml:space="preserve"> staż na nauczyciela dyplomowanego /</w:t>
      </w:r>
      <w:r w:rsidR="004871E1">
        <w:t>trzeci</w:t>
      </w:r>
      <w:r>
        <w:t xml:space="preserve"> rok/,</w:t>
      </w:r>
      <w:r w:rsidRPr="00171BD3">
        <w:t xml:space="preserve"> </w:t>
      </w:r>
    </w:p>
    <w:p w:rsidR="004871E1" w:rsidRDefault="004871E1" w:rsidP="00CC28A2">
      <w:pPr>
        <w:numPr>
          <w:ilvl w:val="1"/>
          <w:numId w:val="5"/>
        </w:numPr>
      </w:pPr>
      <w:r>
        <w:t>Jeden nauczyciel stażysta zakończył staż na nauczyciela kontraktowego,</w:t>
      </w:r>
    </w:p>
    <w:p w:rsidR="00CC28A2" w:rsidRDefault="00CC28A2" w:rsidP="00CC28A2">
      <w:pPr>
        <w:numPr>
          <w:ilvl w:val="1"/>
          <w:numId w:val="5"/>
        </w:numPr>
      </w:pPr>
      <w:r>
        <w:t xml:space="preserve"> Dwóch na</w:t>
      </w:r>
      <w:r w:rsidR="004871E1">
        <w:t>uczycieli mianowanych kontynuuje</w:t>
      </w:r>
      <w:r>
        <w:t xml:space="preserve"> staż na nauczyciela dyplomowanego</w:t>
      </w:r>
      <w:r w:rsidR="004871E1">
        <w:t xml:space="preserve"> /drugi rok/</w:t>
      </w:r>
      <w:r>
        <w:t xml:space="preserve">, </w:t>
      </w:r>
    </w:p>
    <w:p w:rsidR="004871E1" w:rsidRDefault="004871E1" w:rsidP="00CC28A2">
      <w:pPr>
        <w:numPr>
          <w:ilvl w:val="1"/>
          <w:numId w:val="5"/>
        </w:numPr>
      </w:pPr>
      <w:r>
        <w:t>Jeden nauczyciel kontraktowy rozpoczął staż na nauczyciela mianowanego /pierwszy rok/,</w:t>
      </w:r>
    </w:p>
    <w:p w:rsidR="00CC28A2" w:rsidRDefault="004C1CE3" w:rsidP="00CC28A2">
      <w:pPr>
        <w:numPr>
          <w:ilvl w:val="1"/>
          <w:numId w:val="5"/>
        </w:numPr>
      </w:pPr>
      <w:r>
        <w:t>Dyrektor dokonał 7 obserwacji pracy nauczycieli ( 2 lekcji i 5 akademii ),</w:t>
      </w:r>
    </w:p>
    <w:p w:rsidR="004871E1" w:rsidRDefault="004871E1" w:rsidP="00CC28A2">
      <w:pPr>
        <w:numPr>
          <w:ilvl w:val="1"/>
          <w:numId w:val="5"/>
        </w:numPr>
      </w:pPr>
      <w:r>
        <w:t>Dyrektor dokonał oceny dorobku pracy dwóch nauczycieli.</w:t>
      </w:r>
    </w:p>
    <w:p w:rsidR="00CC28A2" w:rsidRDefault="00CC28A2" w:rsidP="00CC28A2">
      <w:pPr>
        <w:ind w:left="540" w:hanging="540"/>
      </w:pPr>
    </w:p>
    <w:p w:rsidR="00CC28A2" w:rsidRDefault="00CC28A2" w:rsidP="00CC28A2">
      <w:pPr>
        <w:ind w:left="540" w:hanging="540"/>
      </w:pPr>
    </w:p>
    <w:p w:rsidR="00CC28A2" w:rsidRDefault="00CC28A2" w:rsidP="00CC28A2">
      <w:pPr>
        <w:ind w:left="540" w:hanging="540"/>
      </w:pPr>
    </w:p>
    <w:p w:rsidR="00CC28A2" w:rsidRDefault="00CC28A2" w:rsidP="00CC28A2">
      <w:pPr>
        <w:ind w:left="540" w:hanging="540"/>
      </w:pPr>
    </w:p>
    <w:p w:rsidR="00CC28A2" w:rsidRDefault="00CC28A2" w:rsidP="00CC28A2">
      <w:pPr>
        <w:ind w:left="540" w:hanging="540"/>
        <w:jc w:val="right"/>
        <w:rPr>
          <w:i/>
          <w:iCs/>
        </w:rPr>
      </w:pPr>
      <w:r>
        <w:rPr>
          <w:i/>
          <w:iCs/>
        </w:rPr>
        <w:t xml:space="preserve">Opracowała: </w:t>
      </w:r>
    </w:p>
    <w:p w:rsidR="00CC28A2" w:rsidRDefault="00CC28A2" w:rsidP="00CC28A2">
      <w:pPr>
        <w:pStyle w:val="Lista"/>
        <w:spacing w:after="0"/>
      </w:pPr>
    </w:p>
    <w:p w:rsidR="00CC28A2" w:rsidRDefault="00CC28A2" w:rsidP="00CC28A2">
      <w:pPr>
        <w:pStyle w:val="Lista"/>
        <w:spacing w:after="0"/>
        <w:jc w:val="right"/>
        <w:rPr>
          <w:rFonts w:cs="Times New Roman"/>
          <w:iCs/>
        </w:rPr>
      </w:pPr>
      <w:r>
        <w:t xml:space="preserve">        Beata Bieleń</w:t>
      </w:r>
    </w:p>
    <w:p w:rsidR="00CC28A2" w:rsidRDefault="00CC28A2" w:rsidP="00CC28A2">
      <w:pPr>
        <w:pStyle w:val="Lista"/>
        <w:spacing w:after="0"/>
        <w:rPr>
          <w:rFonts w:cs="Times New Roman"/>
          <w:iCs/>
        </w:rPr>
      </w:pPr>
    </w:p>
    <w:p w:rsidR="00CC28A2" w:rsidRDefault="00CC28A2" w:rsidP="00CC28A2">
      <w:pPr>
        <w:pStyle w:val="Lista"/>
        <w:spacing w:after="0"/>
        <w:ind w:firstLine="360"/>
      </w:pPr>
    </w:p>
    <w:p w:rsidR="00CC28A2" w:rsidRDefault="00CC28A2" w:rsidP="00CC28A2">
      <w:pPr>
        <w:pStyle w:val="Lista"/>
        <w:spacing w:after="0"/>
        <w:ind w:firstLine="360"/>
      </w:pPr>
    </w:p>
    <w:p w:rsidR="00CC28A2" w:rsidRDefault="00CC28A2" w:rsidP="00CC28A2">
      <w:pPr>
        <w:pStyle w:val="Lista"/>
        <w:spacing w:after="0"/>
        <w:ind w:firstLine="360"/>
      </w:pPr>
    </w:p>
    <w:p w:rsidR="00CC28A2" w:rsidRDefault="00CC28A2" w:rsidP="00CC28A2">
      <w:pPr>
        <w:pStyle w:val="Lista"/>
        <w:spacing w:after="0"/>
        <w:ind w:firstLine="360"/>
      </w:pPr>
    </w:p>
    <w:p w:rsidR="00CC28A2" w:rsidRDefault="00CC28A2" w:rsidP="00CC28A2"/>
    <w:p w:rsidR="00462CEE" w:rsidRDefault="00462CEE"/>
    <w:sectPr w:rsidR="00462CEE"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E0" w:rsidRDefault="00B405E0">
      <w:r>
        <w:separator/>
      </w:r>
    </w:p>
  </w:endnote>
  <w:endnote w:type="continuationSeparator" w:id="0">
    <w:p w:rsidR="00B405E0" w:rsidRDefault="00B4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E0" w:rsidRDefault="00B405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5E0" w:rsidRDefault="00B405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E0" w:rsidRDefault="00B405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60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405E0" w:rsidRDefault="00B405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E0" w:rsidRDefault="00B405E0">
      <w:r>
        <w:separator/>
      </w:r>
    </w:p>
  </w:footnote>
  <w:footnote w:type="continuationSeparator" w:id="0">
    <w:p w:rsidR="00B405E0" w:rsidRDefault="00B40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184E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67C7A1B"/>
    <w:multiLevelType w:val="hybridMultilevel"/>
    <w:tmpl w:val="1C26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9DD"/>
    <w:multiLevelType w:val="hybridMultilevel"/>
    <w:tmpl w:val="621E83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2069E6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7479F5"/>
    <w:multiLevelType w:val="multilevel"/>
    <w:tmpl w:val="0DB89E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8D5485C"/>
    <w:multiLevelType w:val="multilevel"/>
    <w:tmpl w:val="9FB8015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A2490A"/>
    <w:multiLevelType w:val="multilevel"/>
    <w:tmpl w:val="B04CF6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9DF4DE4"/>
    <w:multiLevelType w:val="multilevel"/>
    <w:tmpl w:val="D3D8C2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02343EA"/>
    <w:multiLevelType w:val="multilevel"/>
    <w:tmpl w:val="6EF644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BCF0E02"/>
    <w:multiLevelType w:val="hybridMultilevel"/>
    <w:tmpl w:val="21143FD2"/>
    <w:lvl w:ilvl="0" w:tplc="012069E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72F2D"/>
    <w:multiLevelType w:val="multilevel"/>
    <w:tmpl w:val="49C6BA4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EF87BFF"/>
    <w:multiLevelType w:val="multilevel"/>
    <w:tmpl w:val="6E5642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7FB51F48"/>
    <w:multiLevelType w:val="multilevel"/>
    <w:tmpl w:val="7BC47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A2"/>
    <w:rsid w:val="00005AEE"/>
    <w:rsid w:val="000621D7"/>
    <w:rsid w:val="0008187B"/>
    <w:rsid w:val="00096784"/>
    <w:rsid w:val="000B4E2B"/>
    <w:rsid w:val="000C3CFB"/>
    <w:rsid w:val="000C51A1"/>
    <w:rsid w:val="000F1C83"/>
    <w:rsid w:val="00115AE2"/>
    <w:rsid w:val="00125602"/>
    <w:rsid w:val="00171A90"/>
    <w:rsid w:val="00183743"/>
    <w:rsid w:val="001A5B71"/>
    <w:rsid w:val="001C0A3B"/>
    <w:rsid w:val="001F20B3"/>
    <w:rsid w:val="00201E31"/>
    <w:rsid w:val="00250547"/>
    <w:rsid w:val="00285DC5"/>
    <w:rsid w:val="00296199"/>
    <w:rsid w:val="002A416A"/>
    <w:rsid w:val="002B386B"/>
    <w:rsid w:val="002D7C8E"/>
    <w:rsid w:val="00314DA1"/>
    <w:rsid w:val="00321BC7"/>
    <w:rsid w:val="00350D3C"/>
    <w:rsid w:val="003805A1"/>
    <w:rsid w:val="00387010"/>
    <w:rsid w:val="003C1C5A"/>
    <w:rsid w:val="00441453"/>
    <w:rsid w:val="00462CEE"/>
    <w:rsid w:val="00471C9A"/>
    <w:rsid w:val="004871E1"/>
    <w:rsid w:val="004A3FA4"/>
    <w:rsid w:val="004A749B"/>
    <w:rsid w:val="004C1CE3"/>
    <w:rsid w:val="004D00E1"/>
    <w:rsid w:val="004D526A"/>
    <w:rsid w:val="004F1FFD"/>
    <w:rsid w:val="00501496"/>
    <w:rsid w:val="0051525A"/>
    <w:rsid w:val="00577A6B"/>
    <w:rsid w:val="00580C21"/>
    <w:rsid w:val="00585383"/>
    <w:rsid w:val="0063276D"/>
    <w:rsid w:val="00642A57"/>
    <w:rsid w:val="00670B92"/>
    <w:rsid w:val="007329E2"/>
    <w:rsid w:val="007B44A0"/>
    <w:rsid w:val="00800BB3"/>
    <w:rsid w:val="008444A9"/>
    <w:rsid w:val="008A05F5"/>
    <w:rsid w:val="009869F2"/>
    <w:rsid w:val="009A189B"/>
    <w:rsid w:val="009D7351"/>
    <w:rsid w:val="009F6D1D"/>
    <w:rsid w:val="00A35948"/>
    <w:rsid w:val="00A44B2F"/>
    <w:rsid w:val="00A57BF7"/>
    <w:rsid w:val="00AC00CD"/>
    <w:rsid w:val="00AD597A"/>
    <w:rsid w:val="00B11EFA"/>
    <w:rsid w:val="00B405E0"/>
    <w:rsid w:val="00B815FA"/>
    <w:rsid w:val="00B94ECC"/>
    <w:rsid w:val="00BB280C"/>
    <w:rsid w:val="00BD4C4B"/>
    <w:rsid w:val="00C54F5C"/>
    <w:rsid w:val="00C943FC"/>
    <w:rsid w:val="00CB587A"/>
    <w:rsid w:val="00CC28A2"/>
    <w:rsid w:val="00D93E22"/>
    <w:rsid w:val="00DC6200"/>
    <w:rsid w:val="00DE26DE"/>
    <w:rsid w:val="00E131EF"/>
    <w:rsid w:val="00E957D3"/>
    <w:rsid w:val="00EB675B"/>
    <w:rsid w:val="00EC7E55"/>
    <w:rsid w:val="00EE1B76"/>
    <w:rsid w:val="00F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8A2"/>
    <w:pPr>
      <w:keepNext/>
      <w:jc w:val="center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C28A2"/>
    <w:pPr>
      <w:keepNext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8A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CC28A2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CC28A2"/>
    <w:pPr>
      <w:widowControl w:val="0"/>
      <w:suppressAutoHyphens/>
      <w:ind w:left="720" w:hanging="360"/>
      <w:jc w:val="center"/>
    </w:pPr>
    <w:rPr>
      <w:rFonts w:eastAsia="Arial Unicode MS"/>
      <w:b/>
      <w:bCs/>
      <w:kern w:val="1"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CC28A2"/>
    <w:rPr>
      <w:rFonts w:ascii="Times New Roman" w:eastAsia="Arial Unicode MS" w:hAnsi="Times New Roman" w:cs="Times New Roman"/>
      <w:b/>
      <w:bCs/>
      <w:kern w:val="1"/>
      <w:sz w:val="28"/>
      <w:szCs w:val="24"/>
      <w:lang w:val="x-none"/>
    </w:rPr>
  </w:style>
  <w:style w:type="paragraph" w:styleId="Lista">
    <w:name w:val="List"/>
    <w:basedOn w:val="Tekstpodstawowy"/>
    <w:semiHidden/>
    <w:rsid w:val="00CC28A2"/>
    <w:pPr>
      <w:widowControl w:val="0"/>
      <w:suppressAutoHyphens/>
    </w:pPr>
    <w:rPr>
      <w:rFonts w:eastAsia="Arial Unicode MS" w:cs="Tahoma"/>
      <w:kern w:val="1"/>
      <w:lang w:val="x-none"/>
    </w:rPr>
  </w:style>
  <w:style w:type="paragraph" w:customStyle="1" w:styleId="Zawartotabeli">
    <w:name w:val="Zawartość tabeli"/>
    <w:basedOn w:val="Normalny"/>
    <w:rsid w:val="00CC28A2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styleId="Tekstpodstawowywcity2">
    <w:name w:val="Body Text Indent 2"/>
    <w:basedOn w:val="Normalny"/>
    <w:link w:val="Tekstpodstawowywcity2Znak"/>
    <w:semiHidden/>
    <w:rsid w:val="00CC28A2"/>
    <w:pPr>
      <w:widowControl w:val="0"/>
      <w:suppressAutoHyphens/>
      <w:ind w:left="426" w:hanging="426"/>
    </w:pPr>
    <w:rPr>
      <w:rFonts w:eastAsia="Arial Unicode MS"/>
      <w:kern w:val="1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28A2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Numerstrony">
    <w:name w:val="page number"/>
    <w:basedOn w:val="Domylnaczcionkaakapitu"/>
    <w:semiHidden/>
    <w:rsid w:val="00CC28A2"/>
  </w:style>
  <w:style w:type="paragraph" w:styleId="Stopka">
    <w:name w:val="footer"/>
    <w:basedOn w:val="Normalny"/>
    <w:link w:val="StopkaZnak"/>
    <w:semiHidden/>
    <w:rsid w:val="00CC28A2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CC28A2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53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85383"/>
    <w:pPr>
      <w:ind w:left="720"/>
      <w:contextualSpacing/>
    </w:pPr>
  </w:style>
  <w:style w:type="paragraph" w:styleId="Bezodstpw">
    <w:name w:val="No Spacing"/>
    <w:uiPriority w:val="1"/>
    <w:qFormat/>
    <w:rsid w:val="00EB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5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8A2"/>
    <w:pPr>
      <w:keepNext/>
      <w:jc w:val="center"/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C28A2"/>
    <w:pPr>
      <w:keepNext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8A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CC28A2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CC28A2"/>
    <w:pPr>
      <w:widowControl w:val="0"/>
      <w:suppressAutoHyphens/>
      <w:ind w:left="720" w:hanging="360"/>
      <w:jc w:val="center"/>
    </w:pPr>
    <w:rPr>
      <w:rFonts w:eastAsia="Arial Unicode MS"/>
      <w:b/>
      <w:bCs/>
      <w:kern w:val="1"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CC28A2"/>
    <w:rPr>
      <w:rFonts w:ascii="Times New Roman" w:eastAsia="Arial Unicode MS" w:hAnsi="Times New Roman" w:cs="Times New Roman"/>
      <w:b/>
      <w:bCs/>
      <w:kern w:val="1"/>
      <w:sz w:val="28"/>
      <w:szCs w:val="24"/>
      <w:lang w:val="x-none"/>
    </w:rPr>
  </w:style>
  <w:style w:type="paragraph" w:styleId="Lista">
    <w:name w:val="List"/>
    <w:basedOn w:val="Tekstpodstawowy"/>
    <w:semiHidden/>
    <w:rsid w:val="00CC28A2"/>
    <w:pPr>
      <w:widowControl w:val="0"/>
      <w:suppressAutoHyphens/>
    </w:pPr>
    <w:rPr>
      <w:rFonts w:eastAsia="Arial Unicode MS" w:cs="Tahoma"/>
      <w:kern w:val="1"/>
      <w:lang w:val="x-none"/>
    </w:rPr>
  </w:style>
  <w:style w:type="paragraph" w:customStyle="1" w:styleId="Zawartotabeli">
    <w:name w:val="Zawartość tabeli"/>
    <w:basedOn w:val="Normalny"/>
    <w:rsid w:val="00CC28A2"/>
    <w:pPr>
      <w:widowControl w:val="0"/>
      <w:suppressLineNumbers/>
      <w:suppressAutoHyphens/>
    </w:pPr>
    <w:rPr>
      <w:rFonts w:eastAsia="Arial Unicode MS" w:cs="Tahoma"/>
      <w:kern w:val="1"/>
    </w:rPr>
  </w:style>
  <w:style w:type="paragraph" w:styleId="Tekstpodstawowywcity2">
    <w:name w:val="Body Text Indent 2"/>
    <w:basedOn w:val="Normalny"/>
    <w:link w:val="Tekstpodstawowywcity2Znak"/>
    <w:semiHidden/>
    <w:rsid w:val="00CC28A2"/>
    <w:pPr>
      <w:widowControl w:val="0"/>
      <w:suppressAutoHyphens/>
      <w:ind w:left="426" w:hanging="426"/>
    </w:pPr>
    <w:rPr>
      <w:rFonts w:eastAsia="Arial Unicode MS"/>
      <w:kern w:val="1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28A2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styleId="Numerstrony">
    <w:name w:val="page number"/>
    <w:basedOn w:val="Domylnaczcionkaakapitu"/>
    <w:semiHidden/>
    <w:rsid w:val="00CC28A2"/>
  </w:style>
  <w:style w:type="paragraph" w:styleId="Stopka">
    <w:name w:val="footer"/>
    <w:basedOn w:val="Normalny"/>
    <w:link w:val="StopkaZnak"/>
    <w:semiHidden/>
    <w:rsid w:val="00CC28A2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CC28A2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538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85383"/>
    <w:pPr>
      <w:ind w:left="720"/>
      <w:contextualSpacing/>
    </w:pPr>
  </w:style>
  <w:style w:type="paragraph" w:styleId="Bezodstpw">
    <w:name w:val="No Spacing"/>
    <w:uiPriority w:val="1"/>
    <w:qFormat/>
    <w:rsid w:val="00EB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16</Pages>
  <Words>3365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user</cp:lastModifiedBy>
  <cp:revision>42</cp:revision>
  <cp:lastPrinted>2015-07-10T09:51:00Z</cp:lastPrinted>
  <dcterms:created xsi:type="dcterms:W3CDTF">2015-06-25T08:39:00Z</dcterms:created>
  <dcterms:modified xsi:type="dcterms:W3CDTF">2015-07-10T10:00:00Z</dcterms:modified>
</cp:coreProperties>
</file>